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997" w:rsidRDefault="00D71997" w:rsidP="00692C4D">
      <w:pPr>
        <w:rPr>
          <w:rFonts w:ascii="Times New Roman" w:hAnsi="Times New Roman" w:cs="Times New Roman"/>
          <w:sz w:val="32"/>
          <w:szCs w:val="28"/>
          <w:lang w:val="kk-KZ"/>
        </w:rPr>
      </w:pPr>
      <w:bookmarkStart w:id="0" w:name="_GoBack"/>
      <w:bookmarkEnd w:id="0"/>
    </w:p>
    <w:p w:rsidR="005C3683" w:rsidRPr="000120D1" w:rsidRDefault="005C3683" w:rsidP="005C3683">
      <w:pPr>
        <w:rPr>
          <w:rFonts w:ascii="Times New Roman" w:hAnsi="Times New Roman" w:cs="Times New Roman"/>
          <w:sz w:val="24"/>
          <w:szCs w:val="24"/>
          <w:lang w:val="kk-KZ"/>
        </w:rPr>
      </w:pPr>
    </w:p>
    <w:p w:rsidR="00D264F4" w:rsidRDefault="00D264F4" w:rsidP="000120D1">
      <w:pPr>
        <w:jc w:val="center"/>
        <w:rPr>
          <w:rFonts w:ascii="Times New Roman" w:hAnsi="Times New Roman" w:cs="Times New Roman"/>
          <w:sz w:val="28"/>
          <w:szCs w:val="28"/>
          <w:lang w:val="kk-KZ"/>
        </w:rPr>
      </w:pPr>
      <w:r w:rsidRPr="000120D1">
        <w:rPr>
          <w:rFonts w:ascii="Times New Roman" w:hAnsi="Times New Roman" w:cs="Times New Roman"/>
          <w:sz w:val="28"/>
          <w:szCs w:val="28"/>
          <w:lang w:val="kk-KZ"/>
        </w:rPr>
        <w:t>Түркістан облысы</w:t>
      </w:r>
      <w:r w:rsidR="00692C4D" w:rsidRPr="000120D1">
        <w:rPr>
          <w:rFonts w:ascii="Times New Roman" w:hAnsi="Times New Roman" w:cs="Times New Roman"/>
          <w:sz w:val="28"/>
          <w:szCs w:val="28"/>
          <w:lang w:val="kk-KZ"/>
        </w:rPr>
        <w:t xml:space="preserve"> білім</w:t>
      </w:r>
      <w:r w:rsidRPr="000120D1">
        <w:rPr>
          <w:rFonts w:ascii="Times New Roman" w:hAnsi="Times New Roman" w:cs="Times New Roman"/>
          <w:sz w:val="28"/>
          <w:szCs w:val="28"/>
          <w:lang w:val="kk-KZ"/>
        </w:rPr>
        <w:t xml:space="preserve"> </w:t>
      </w:r>
      <w:r w:rsidR="00692C4D" w:rsidRPr="000120D1">
        <w:rPr>
          <w:rFonts w:ascii="Times New Roman" w:hAnsi="Times New Roman" w:cs="Times New Roman"/>
          <w:sz w:val="28"/>
          <w:szCs w:val="28"/>
          <w:lang w:val="kk-KZ"/>
        </w:rPr>
        <w:t xml:space="preserve">басқармасының </w:t>
      </w:r>
      <w:r w:rsidRPr="000120D1">
        <w:rPr>
          <w:rFonts w:ascii="Times New Roman" w:hAnsi="Times New Roman" w:cs="Times New Roman"/>
          <w:sz w:val="28"/>
          <w:szCs w:val="28"/>
          <w:lang w:val="kk-KZ"/>
        </w:rPr>
        <w:t>Кентау қаласы «Мамандандырылған  «Дарын» мектеп-интернаты»</w:t>
      </w:r>
      <w:r w:rsidR="000120D1" w:rsidRPr="000120D1">
        <w:rPr>
          <w:rFonts w:ascii="Times New Roman" w:hAnsi="Times New Roman" w:cs="Times New Roman"/>
          <w:sz w:val="28"/>
          <w:szCs w:val="28"/>
          <w:lang w:val="kk-KZ"/>
        </w:rPr>
        <w:t xml:space="preserve"> КММ</w:t>
      </w:r>
    </w:p>
    <w:p w:rsidR="000120D1" w:rsidRPr="000120D1" w:rsidRDefault="000120D1" w:rsidP="000120D1">
      <w:pPr>
        <w:jc w:val="center"/>
        <w:rPr>
          <w:rFonts w:ascii="Times New Roman" w:hAnsi="Times New Roman" w:cs="Times New Roman"/>
          <w:sz w:val="28"/>
          <w:szCs w:val="28"/>
          <w:lang w:val="kk-KZ"/>
        </w:rPr>
      </w:pPr>
    </w:p>
    <w:p w:rsidR="00E4566B" w:rsidRPr="000120D1" w:rsidRDefault="00E4566B" w:rsidP="00E4566B">
      <w:pPr>
        <w:jc w:val="center"/>
        <w:rPr>
          <w:rFonts w:ascii="Times New Roman" w:hAnsi="Times New Roman" w:cs="Times New Roman"/>
          <w:sz w:val="28"/>
          <w:szCs w:val="28"/>
          <w:lang w:val="kk-KZ"/>
        </w:rPr>
      </w:pPr>
      <w:r w:rsidRPr="000120D1">
        <w:rPr>
          <w:rFonts w:ascii="Times New Roman" w:hAnsi="Times New Roman" w:cs="Times New Roman"/>
          <w:sz w:val="28"/>
          <w:szCs w:val="28"/>
          <w:lang w:val="kk-KZ"/>
        </w:rPr>
        <w:t>ХАТТАМА   №</w:t>
      </w:r>
      <w:r w:rsidR="00395962" w:rsidRPr="000120D1">
        <w:rPr>
          <w:rFonts w:ascii="Times New Roman" w:hAnsi="Times New Roman" w:cs="Times New Roman"/>
          <w:sz w:val="28"/>
          <w:szCs w:val="28"/>
          <w:lang w:val="kk-KZ"/>
        </w:rPr>
        <w:t>25</w:t>
      </w:r>
    </w:p>
    <w:p w:rsidR="00E4566B" w:rsidRPr="00C44010" w:rsidRDefault="00E4566B" w:rsidP="00E4566B">
      <w:pPr>
        <w:rPr>
          <w:rFonts w:ascii="Times New Roman" w:hAnsi="Times New Roman" w:cs="Times New Roman"/>
          <w:sz w:val="28"/>
          <w:szCs w:val="28"/>
          <w:lang w:val="kk-KZ"/>
        </w:rPr>
      </w:pPr>
      <w:r w:rsidRPr="00C44010">
        <w:rPr>
          <w:rFonts w:ascii="Times New Roman" w:hAnsi="Times New Roman" w:cs="Times New Roman"/>
          <w:b/>
          <w:sz w:val="28"/>
          <w:szCs w:val="28"/>
          <w:lang w:val="kk-KZ"/>
        </w:rPr>
        <w:t>Күні:</w:t>
      </w:r>
      <w:r w:rsidR="00395962" w:rsidRPr="00C44010">
        <w:rPr>
          <w:rFonts w:ascii="Times New Roman" w:hAnsi="Times New Roman" w:cs="Times New Roman"/>
          <w:sz w:val="28"/>
          <w:szCs w:val="28"/>
          <w:lang w:val="kk-KZ"/>
        </w:rPr>
        <w:t xml:space="preserve"> 2026 жылғы  14</w:t>
      </w:r>
      <w:r w:rsidR="00692C4D" w:rsidRPr="00C44010">
        <w:rPr>
          <w:rFonts w:ascii="Times New Roman" w:hAnsi="Times New Roman" w:cs="Times New Roman"/>
          <w:sz w:val="28"/>
          <w:szCs w:val="28"/>
          <w:lang w:val="kk-KZ"/>
        </w:rPr>
        <w:t xml:space="preserve"> сәуір</w:t>
      </w:r>
    </w:p>
    <w:p w:rsidR="00E4566B" w:rsidRPr="00C44010" w:rsidRDefault="00E4566B" w:rsidP="00E4566B">
      <w:pPr>
        <w:rPr>
          <w:rFonts w:ascii="Times New Roman" w:hAnsi="Times New Roman" w:cs="Times New Roman"/>
          <w:sz w:val="28"/>
          <w:szCs w:val="28"/>
          <w:lang w:val="kk-KZ"/>
        </w:rPr>
      </w:pPr>
      <w:r w:rsidRPr="00C44010">
        <w:rPr>
          <w:rFonts w:ascii="Times New Roman" w:hAnsi="Times New Roman" w:cs="Times New Roman"/>
          <w:b/>
          <w:sz w:val="28"/>
          <w:szCs w:val="28"/>
          <w:lang w:val="kk-KZ"/>
        </w:rPr>
        <w:t>Өткізілген орны:</w:t>
      </w:r>
      <w:r w:rsidR="00395962" w:rsidRPr="00C44010">
        <w:rPr>
          <w:rFonts w:ascii="Times New Roman" w:hAnsi="Times New Roman" w:cs="Times New Roman"/>
          <w:sz w:val="28"/>
          <w:szCs w:val="28"/>
          <w:lang w:val="kk-KZ"/>
        </w:rPr>
        <w:t xml:space="preserve"> «Дарын» мектеп-интернаты</w:t>
      </w:r>
    </w:p>
    <w:p w:rsidR="00692C4D" w:rsidRPr="00C44010" w:rsidRDefault="00395962" w:rsidP="00692C4D">
      <w:pPr>
        <w:rPr>
          <w:rFonts w:ascii="Times New Roman" w:hAnsi="Times New Roman" w:cs="Times New Roman"/>
          <w:sz w:val="28"/>
          <w:szCs w:val="28"/>
          <w:lang w:val="kk-KZ"/>
        </w:rPr>
      </w:pPr>
      <w:r w:rsidRPr="00C44010">
        <w:rPr>
          <w:rStyle w:val="a7"/>
          <w:rFonts w:ascii="Times New Roman" w:hAnsi="Times New Roman" w:cs="Times New Roman"/>
          <w:sz w:val="28"/>
          <w:szCs w:val="28"/>
          <w:lang w:val="kk-KZ"/>
        </w:rPr>
        <w:t>Тақырыбы:</w:t>
      </w:r>
      <w:r w:rsidRPr="00C44010">
        <w:rPr>
          <w:rFonts w:ascii="Times New Roman" w:hAnsi="Times New Roman" w:cs="Times New Roman"/>
          <w:sz w:val="28"/>
          <w:szCs w:val="28"/>
          <w:lang w:val="kk-KZ"/>
        </w:rPr>
        <w:t xml:space="preserve"> Жасөспірімдер арасындағы құқықтық тәртіп пен өзара құрметті қалыптастыру</w:t>
      </w:r>
    </w:p>
    <w:p w:rsidR="00733021" w:rsidRPr="00C44010" w:rsidRDefault="00692C4D" w:rsidP="00692C4D">
      <w:pPr>
        <w:rPr>
          <w:rFonts w:ascii="Times New Roman" w:hAnsi="Times New Roman" w:cs="Times New Roman"/>
          <w:b/>
          <w:sz w:val="28"/>
          <w:szCs w:val="28"/>
          <w:lang w:val="kk-KZ"/>
        </w:rPr>
      </w:pPr>
      <w:proofErr w:type="spellStart"/>
      <w:r w:rsidRPr="00C44010">
        <w:rPr>
          <w:rFonts w:ascii="Times New Roman" w:hAnsi="Times New Roman" w:cs="Times New Roman"/>
          <w:b/>
          <w:sz w:val="28"/>
          <w:szCs w:val="28"/>
        </w:rPr>
        <w:t>Қатысқандар</w:t>
      </w:r>
      <w:proofErr w:type="spellEnd"/>
      <w:r w:rsidRPr="00C44010">
        <w:rPr>
          <w:rFonts w:ascii="Times New Roman" w:hAnsi="Times New Roman" w:cs="Times New Roman"/>
          <w:b/>
          <w:sz w:val="28"/>
          <w:szCs w:val="28"/>
        </w:rPr>
        <w:t>:</w:t>
      </w:r>
      <w:r w:rsidR="00733021" w:rsidRPr="00C44010">
        <w:rPr>
          <w:rFonts w:ascii="Times New Roman" w:hAnsi="Times New Roman" w:cs="Times New Roman"/>
          <w:b/>
          <w:sz w:val="28"/>
          <w:szCs w:val="28"/>
          <w:lang w:val="kk-KZ"/>
        </w:rPr>
        <w:t xml:space="preserve"> </w:t>
      </w:r>
    </w:p>
    <w:p w:rsidR="00733021" w:rsidRPr="00C44010" w:rsidRDefault="00692C4D" w:rsidP="00692C4D">
      <w:pPr>
        <w:rPr>
          <w:rFonts w:ascii="Times New Roman" w:hAnsi="Times New Roman" w:cs="Times New Roman"/>
          <w:sz w:val="28"/>
          <w:szCs w:val="28"/>
          <w:lang w:val="kk-KZ"/>
        </w:rPr>
      </w:pPr>
      <w:proofErr w:type="spellStart"/>
      <w:r w:rsidRPr="00C44010">
        <w:rPr>
          <w:rFonts w:ascii="Times New Roman" w:hAnsi="Times New Roman" w:cs="Times New Roman"/>
          <w:sz w:val="28"/>
          <w:szCs w:val="28"/>
        </w:rPr>
        <w:t>Кентау</w:t>
      </w:r>
      <w:proofErr w:type="spellEnd"/>
      <w:r w:rsidRPr="00C44010">
        <w:rPr>
          <w:rFonts w:ascii="Times New Roman" w:hAnsi="Times New Roman" w:cs="Times New Roman"/>
          <w:sz w:val="28"/>
          <w:szCs w:val="28"/>
        </w:rPr>
        <w:t xml:space="preserve"> </w:t>
      </w:r>
      <w:proofErr w:type="spellStart"/>
      <w:r w:rsidRPr="00C44010">
        <w:rPr>
          <w:rFonts w:ascii="Times New Roman" w:hAnsi="Times New Roman" w:cs="Times New Roman"/>
          <w:sz w:val="28"/>
          <w:szCs w:val="28"/>
        </w:rPr>
        <w:t>қаласы</w:t>
      </w:r>
      <w:proofErr w:type="spellEnd"/>
      <w:r w:rsidRPr="00C44010">
        <w:rPr>
          <w:rFonts w:ascii="Times New Roman" w:hAnsi="Times New Roman" w:cs="Times New Roman"/>
          <w:sz w:val="28"/>
          <w:szCs w:val="28"/>
        </w:rPr>
        <w:t xml:space="preserve"> полиция </w:t>
      </w:r>
      <w:proofErr w:type="spellStart"/>
      <w:r w:rsidRPr="00C44010">
        <w:rPr>
          <w:rFonts w:ascii="Times New Roman" w:hAnsi="Times New Roman" w:cs="Times New Roman"/>
          <w:sz w:val="28"/>
          <w:szCs w:val="28"/>
        </w:rPr>
        <w:t>бөлімінің</w:t>
      </w:r>
      <w:proofErr w:type="spellEnd"/>
      <w:r w:rsidRPr="00C44010">
        <w:rPr>
          <w:rFonts w:ascii="Times New Roman" w:hAnsi="Times New Roman" w:cs="Times New Roman"/>
          <w:sz w:val="28"/>
          <w:szCs w:val="28"/>
        </w:rPr>
        <w:t xml:space="preserve"> </w:t>
      </w:r>
      <w:proofErr w:type="spellStart"/>
      <w:r w:rsidRPr="00C44010">
        <w:rPr>
          <w:rFonts w:ascii="Times New Roman" w:hAnsi="Times New Roman" w:cs="Times New Roman"/>
          <w:sz w:val="28"/>
          <w:szCs w:val="28"/>
        </w:rPr>
        <w:t>ювеналды</w:t>
      </w:r>
      <w:proofErr w:type="spellEnd"/>
      <w:r w:rsidRPr="00C44010">
        <w:rPr>
          <w:rFonts w:ascii="Times New Roman" w:hAnsi="Times New Roman" w:cs="Times New Roman"/>
          <w:sz w:val="28"/>
          <w:szCs w:val="28"/>
        </w:rPr>
        <w:t xml:space="preserve"> полиция инспекторы </w:t>
      </w:r>
      <w:r w:rsidR="00733021" w:rsidRPr="00C44010">
        <w:rPr>
          <w:rFonts w:ascii="Times New Roman" w:hAnsi="Times New Roman" w:cs="Times New Roman"/>
          <w:sz w:val="28"/>
          <w:szCs w:val="28"/>
          <w:lang w:val="kk-KZ"/>
        </w:rPr>
        <w:t xml:space="preserve">   </w:t>
      </w:r>
    </w:p>
    <w:p w:rsidR="00692C4D" w:rsidRPr="00C44010" w:rsidRDefault="00733021" w:rsidP="00692C4D">
      <w:pPr>
        <w:rPr>
          <w:rFonts w:ascii="Times New Roman" w:hAnsi="Times New Roman" w:cs="Times New Roman"/>
          <w:b/>
          <w:sz w:val="28"/>
          <w:szCs w:val="28"/>
          <w:lang w:val="kk-KZ"/>
        </w:rPr>
      </w:pPr>
      <w:r w:rsidRPr="00C44010">
        <w:rPr>
          <w:rFonts w:ascii="Times New Roman" w:hAnsi="Times New Roman" w:cs="Times New Roman"/>
          <w:sz w:val="28"/>
          <w:szCs w:val="28"/>
          <w:lang w:val="kk-KZ"/>
        </w:rPr>
        <w:t xml:space="preserve"> </w:t>
      </w:r>
      <w:r w:rsidR="00692C4D" w:rsidRPr="00C44010">
        <w:rPr>
          <w:rFonts w:ascii="Times New Roman" w:hAnsi="Times New Roman" w:cs="Times New Roman"/>
          <w:sz w:val="28"/>
          <w:szCs w:val="28"/>
          <w:lang w:val="kk-KZ"/>
        </w:rPr>
        <w:t>Н. Асылбек</w:t>
      </w:r>
    </w:p>
    <w:p w:rsidR="00692C4D" w:rsidRPr="00C44010" w:rsidRDefault="00692C4D" w:rsidP="00692C4D">
      <w:pPr>
        <w:rPr>
          <w:rFonts w:ascii="Times New Roman" w:hAnsi="Times New Roman" w:cs="Times New Roman"/>
          <w:sz w:val="28"/>
          <w:szCs w:val="28"/>
          <w:lang w:val="kk-KZ"/>
        </w:rPr>
      </w:pPr>
      <w:r w:rsidRPr="00C44010">
        <w:rPr>
          <w:rFonts w:ascii="Times New Roman" w:hAnsi="Times New Roman" w:cs="Times New Roman"/>
          <w:sz w:val="28"/>
          <w:szCs w:val="28"/>
          <w:lang w:val="kk-KZ"/>
        </w:rPr>
        <w:t>Тәрбие ісі жөніндегі орынбасары: А.</w:t>
      </w:r>
      <w:r w:rsidR="00733021" w:rsidRPr="00C44010">
        <w:rPr>
          <w:rFonts w:ascii="Times New Roman" w:hAnsi="Times New Roman" w:cs="Times New Roman"/>
          <w:sz w:val="28"/>
          <w:szCs w:val="28"/>
          <w:lang w:val="kk-KZ"/>
        </w:rPr>
        <w:t>Н.</w:t>
      </w:r>
      <w:r w:rsidRPr="00C44010">
        <w:rPr>
          <w:rFonts w:ascii="Times New Roman" w:hAnsi="Times New Roman" w:cs="Times New Roman"/>
          <w:sz w:val="28"/>
          <w:szCs w:val="28"/>
          <w:lang w:val="kk-KZ"/>
        </w:rPr>
        <w:t xml:space="preserve"> Байболова</w:t>
      </w:r>
    </w:p>
    <w:p w:rsidR="00692C4D" w:rsidRPr="00C44010" w:rsidRDefault="00C44010" w:rsidP="00692C4D">
      <w:pPr>
        <w:rPr>
          <w:rFonts w:ascii="Times New Roman" w:hAnsi="Times New Roman" w:cs="Times New Roman"/>
          <w:sz w:val="28"/>
          <w:szCs w:val="28"/>
          <w:lang w:val="kk-KZ"/>
        </w:rPr>
      </w:pPr>
      <w:r>
        <w:rPr>
          <w:rFonts w:ascii="Times New Roman" w:hAnsi="Times New Roman" w:cs="Times New Roman"/>
          <w:sz w:val="28"/>
          <w:szCs w:val="28"/>
          <w:lang w:val="kk-KZ"/>
        </w:rPr>
        <w:t xml:space="preserve">Социолог </w:t>
      </w:r>
      <w:r w:rsidR="00733021" w:rsidRPr="00C44010">
        <w:rPr>
          <w:rFonts w:ascii="Times New Roman" w:hAnsi="Times New Roman" w:cs="Times New Roman"/>
          <w:sz w:val="28"/>
          <w:szCs w:val="28"/>
          <w:lang w:val="kk-KZ"/>
        </w:rPr>
        <w:t xml:space="preserve">: </w:t>
      </w:r>
      <w:r>
        <w:rPr>
          <w:rFonts w:ascii="Times New Roman" w:hAnsi="Times New Roman" w:cs="Times New Roman"/>
          <w:sz w:val="28"/>
          <w:szCs w:val="28"/>
          <w:lang w:val="kk-KZ"/>
        </w:rPr>
        <w:t>Ү.Е.Садыкова</w:t>
      </w:r>
    </w:p>
    <w:p w:rsidR="00692C4D" w:rsidRPr="00C44010" w:rsidRDefault="00395962" w:rsidP="00692C4D">
      <w:pPr>
        <w:rPr>
          <w:rFonts w:ascii="Times New Roman" w:hAnsi="Times New Roman" w:cs="Times New Roman"/>
          <w:sz w:val="28"/>
          <w:szCs w:val="28"/>
          <w:lang w:val="kk-KZ"/>
        </w:rPr>
      </w:pPr>
      <w:r w:rsidRPr="00C44010">
        <w:rPr>
          <w:rFonts w:ascii="Times New Roman" w:hAnsi="Times New Roman" w:cs="Times New Roman"/>
          <w:sz w:val="28"/>
          <w:szCs w:val="28"/>
          <w:lang w:val="kk-KZ"/>
        </w:rPr>
        <w:t>Сынып жетекшісі Ж.Д. Айдарова  8-</w:t>
      </w:r>
      <w:r w:rsidR="001B19E8">
        <w:rPr>
          <w:rFonts w:ascii="Times New Roman" w:hAnsi="Times New Roman" w:cs="Times New Roman"/>
          <w:sz w:val="28"/>
          <w:szCs w:val="28"/>
          <w:lang w:val="kk-KZ"/>
        </w:rPr>
        <w:t xml:space="preserve"> сынып оқушылары</w:t>
      </w:r>
    </w:p>
    <w:p w:rsidR="00692C4D" w:rsidRPr="00C44010" w:rsidRDefault="00692C4D" w:rsidP="00692C4D">
      <w:pPr>
        <w:rPr>
          <w:rFonts w:ascii="Times New Roman" w:hAnsi="Times New Roman" w:cs="Times New Roman"/>
          <w:b/>
          <w:sz w:val="28"/>
          <w:szCs w:val="28"/>
          <w:lang w:val="kk-KZ"/>
        </w:rPr>
      </w:pPr>
      <w:r w:rsidRPr="00C44010">
        <w:rPr>
          <w:rFonts w:ascii="Times New Roman" w:hAnsi="Times New Roman" w:cs="Times New Roman"/>
          <w:b/>
          <w:sz w:val="28"/>
          <w:szCs w:val="28"/>
          <w:lang w:val="kk-KZ"/>
        </w:rPr>
        <w:t>Күн тәртібі:</w:t>
      </w:r>
    </w:p>
    <w:p w:rsidR="00692C4D" w:rsidRPr="00C44010" w:rsidRDefault="00692C4D" w:rsidP="00692C4D">
      <w:pPr>
        <w:rPr>
          <w:rFonts w:ascii="Times New Roman" w:hAnsi="Times New Roman" w:cs="Times New Roman"/>
          <w:sz w:val="28"/>
          <w:szCs w:val="28"/>
          <w:lang w:val="kk-KZ"/>
        </w:rPr>
      </w:pPr>
      <w:r w:rsidRPr="00C44010">
        <w:rPr>
          <w:rFonts w:ascii="Times New Roman" w:hAnsi="Times New Roman" w:cs="Times New Roman"/>
          <w:sz w:val="28"/>
          <w:szCs w:val="28"/>
          <w:lang w:val="kk-KZ"/>
        </w:rPr>
        <w:t>1. Құқықбұзушылықтың алдын алу</w:t>
      </w:r>
    </w:p>
    <w:p w:rsidR="00692C4D" w:rsidRPr="00D71997" w:rsidRDefault="00692C4D" w:rsidP="00692C4D">
      <w:pPr>
        <w:rPr>
          <w:rFonts w:ascii="Times New Roman" w:hAnsi="Times New Roman" w:cs="Times New Roman"/>
          <w:sz w:val="28"/>
          <w:szCs w:val="28"/>
          <w:lang w:val="kk-KZ"/>
        </w:rPr>
      </w:pPr>
      <w:r w:rsidRPr="00C44010">
        <w:rPr>
          <w:rFonts w:ascii="Times New Roman" w:hAnsi="Times New Roman" w:cs="Times New Roman"/>
          <w:sz w:val="28"/>
          <w:szCs w:val="28"/>
          <w:lang w:val="kk-KZ"/>
        </w:rPr>
        <w:t>2. Қо</w:t>
      </w:r>
      <w:r w:rsidRPr="00D71997">
        <w:rPr>
          <w:rFonts w:ascii="Times New Roman" w:hAnsi="Times New Roman" w:cs="Times New Roman"/>
          <w:sz w:val="28"/>
          <w:szCs w:val="28"/>
          <w:lang w:val="kk-KZ"/>
        </w:rPr>
        <w:t>ғамдық қауіпсіздік</w:t>
      </w:r>
    </w:p>
    <w:p w:rsidR="000120D1" w:rsidRPr="00D71997" w:rsidRDefault="00733021" w:rsidP="000120D1">
      <w:pPr>
        <w:rPr>
          <w:rFonts w:ascii="Times New Roman" w:eastAsia="Times New Roman" w:hAnsi="Times New Roman" w:cs="Times New Roman"/>
          <w:b/>
          <w:bCs/>
          <w:sz w:val="28"/>
          <w:szCs w:val="28"/>
          <w:lang w:val="kk-KZ" w:eastAsia="ru-RU"/>
        </w:rPr>
      </w:pPr>
      <w:r w:rsidRPr="00D71997">
        <w:rPr>
          <w:rFonts w:ascii="Times New Roman" w:hAnsi="Times New Roman" w:cs="Times New Roman"/>
          <w:sz w:val="28"/>
          <w:szCs w:val="28"/>
          <w:lang w:val="kk-KZ"/>
        </w:rPr>
        <w:t xml:space="preserve">3. Буллинг </w:t>
      </w:r>
      <w:r w:rsidRPr="00C44010">
        <w:rPr>
          <w:rFonts w:ascii="Times New Roman" w:hAnsi="Times New Roman" w:cs="Times New Roman"/>
          <w:sz w:val="28"/>
          <w:szCs w:val="28"/>
          <w:lang w:val="kk-KZ"/>
        </w:rPr>
        <w:t>, әлімжеттік</w:t>
      </w:r>
    </w:p>
    <w:p w:rsidR="000120D1" w:rsidRPr="00D71997" w:rsidRDefault="000120D1" w:rsidP="000120D1">
      <w:pPr>
        <w:spacing w:before="100" w:beforeAutospacing="1" w:after="100" w:afterAutospacing="1" w:line="240" w:lineRule="auto"/>
        <w:outlineLvl w:val="1"/>
        <w:rPr>
          <w:rFonts w:ascii="Times New Roman" w:eastAsia="Times New Roman" w:hAnsi="Times New Roman" w:cs="Times New Roman"/>
          <w:b/>
          <w:bCs/>
          <w:sz w:val="28"/>
          <w:szCs w:val="28"/>
          <w:lang w:val="kk-KZ" w:eastAsia="ru-RU"/>
        </w:rPr>
      </w:pPr>
      <w:r w:rsidRPr="00D71997">
        <w:rPr>
          <w:rFonts w:ascii="Times New Roman" w:eastAsia="Times New Roman" w:hAnsi="Times New Roman" w:cs="Times New Roman"/>
          <w:b/>
          <w:bCs/>
          <w:sz w:val="28"/>
          <w:szCs w:val="28"/>
          <w:lang w:val="kk-KZ" w:eastAsia="ru-RU"/>
        </w:rPr>
        <w:t>Тыңдалды:</w:t>
      </w:r>
    </w:p>
    <w:p w:rsidR="000120D1" w:rsidRPr="00D71997" w:rsidRDefault="000120D1" w:rsidP="000120D1">
      <w:pPr>
        <w:spacing w:before="100" w:beforeAutospacing="1" w:after="100" w:afterAutospacing="1" w:line="240" w:lineRule="auto"/>
        <w:outlineLvl w:val="2"/>
        <w:rPr>
          <w:rFonts w:ascii="Times New Roman" w:eastAsia="Times New Roman" w:hAnsi="Times New Roman" w:cs="Times New Roman"/>
          <w:b/>
          <w:bCs/>
          <w:sz w:val="28"/>
          <w:szCs w:val="28"/>
          <w:lang w:val="kk-KZ" w:eastAsia="ru-RU"/>
        </w:rPr>
      </w:pPr>
      <w:r w:rsidRPr="00D71997">
        <w:rPr>
          <w:rFonts w:ascii="Times New Roman" w:eastAsia="Times New Roman" w:hAnsi="Times New Roman" w:cs="Times New Roman"/>
          <w:b/>
          <w:bCs/>
          <w:sz w:val="28"/>
          <w:szCs w:val="28"/>
          <w:lang w:val="kk-KZ" w:eastAsia="ru-RU"/>
        </w:rPr>
        <w:t>1-мәселе бойынша:</w:t>
      </w:r>
    </w:p>
    <w:p w:rsidR="000120D1" w:rsidRPr="00D71997" w:rsidRDefault="000120D1" w:rsidP="000120D1">
      <w:pPr>
        <w:spacing w:before="100" w:beforeAutospacing="1" w:after="100" w:afterAutospacing="1" w:line="240" w:lineRule="auto"/>
        <w:rPr>
          <w:rFonts w:ascii="Times New Roman" w:eastAsia="Times New Roman" w:hAnsi="Times New Roman" w:cs="Times New Roman"/>
          <w:sz w:val="28"/>
          <w:szCs w:val="28"/>
          <w:lang w:val="kk-KZ" w:eastAsia="ru-RU"/>
        </w:rPr>
      </w:pPr>
      <w:r w:rsidRPr="00D71997">
        <w:rPr>
          <w:rFonts w:ascii="Times New Roman" w:eastAsia="Times New Roman" w:hAnsi="Times New Roman" w:cs="Times New Roman"/>
          <w:sz w:val="28"/>
          <w:szCs w:val="28"/>
          <w:lang w:val="kk-KZ" w:eastAsia="ru-RU"/>
        </w:rPr>
        <w:t>Жиналысты тәрбие ісі жөніндегі орынбасары А.Н. Байболова ашып, күн тәртібімен таныстырды.</w:t>
      </w:r>
    </w:p>
    <w:p w:rsidR="000120D1" w:rsidRPr="00D71997" w:rsidRDefault="000120D1" w:rsidP="000120D1">
      <w:pPr>
        <w:spacing w:before="100" w:beforeAutospacing="1" w:after="100" w:afterAutospacing="1" w:line="240" w:lineRule="auto"/>
        <w:rPr>
          <w:rFonts w:ascii="Times New Roman" w:eastAsia="Times New Roman" w:hAnsi="Times New Roman" w:cs="Times New Roman"/>
          <w:sz w:val="28"/>
          <w:szCs w:val="28"/>
          <w:lang w:val="kk-KZ" w:eastAsia="ru-RU"/>
        </w:rPr>
      </w:pPr>
      <w:r w:rsidRPr="00D71997">
        <w:rPr>
          <w:rFonts w:ascii="Times New Roman" w:eastAsia="Times New Roman" w:hAnsi="Times New Roman" w:cs="Times New Roman"/>
          <w:sz w:val="28"/>
          <w:szCs w:val="28"/>
          <w:lang w:val="kk-KZ" w:eastAsia="ru-RU"/>
        </w:rPr>
        <w:t>Кентау қаласы полиция бөлімінің ювеналды полиция инспекторы Н. Асылбек сөз алып, жасөспірімдер арасындағы құқықбұзушылықтың алдын алу бағытында түсіндірме жұмыстарын жүргізді. Ол оқушыларға Қазақстан Республикасының заңнамаларына сәйкес кәмелетке толмағандардың жауапкершілігі, құқықбұзушылық түрлері және олардың салдары туралы нақты мысалдар келтіре отырып баяндады.</w:t>
      </w:r>
    </w:p>
    <w:p w:rsidR="00450AB2" w:rsidRPr="00D71997" w:rsidRDefault="000120D1" w:rsidP="000120D1">
      <w:pPr>
        <w:spacing w:before="100" w:beforeAutospacing="1" w:after="100" w:afterAutospacing="1" w:line="240" w:lineRule="auto"/>
        <w:rPr>
          <w:rFonts w:ascii="Times New Roman" w:eastAsia="Times New Roman" w:hAnsi="Times New Roman" w:cs="Times New Roman"/>
          <w:sz w:val="28"/>
          <w:szCs w:val="28"/>
          <w:lang w:val="kk-KZ" w:eastAsia="ru-RU"/>
        </w:rPr>
      </w:pPr>
      <w:r w:rsidRPr="00D71997">
        <w:rPr>
          <w:rFonts w:ascii="Times New Roman" w:eastAsia="Times New Roman" w:hAnsi="Times New Roman" w:cs="Times New Roman"/>
          <w:sz w:val="28"/>
          <w:szCs w:val="28"/>
          <w:lang w:val="kk-KZ" w:eastAsia="ru-RU"/>
        </w:rPr>
        <w:t xml:space="preserve">Сонымен қатар, сынып ішінде орын алған келеңсіз жағдайға тоқталып, оның себеп-салдары талданды. Аталған жағдай оқушылар арасындағы түсінбеушілік пен өзара сыйластықтың жеткіліксіздігінен туындағаны </w:t>
      </w:r>
    </w:p>
    <w:p w:rsidR="00450AB2" w:rsidRPr="00D71997" w:rsidRDefault="00450AB2" w:rsidP="000120D1">
      <w:pPr>
        <w:spacing w:before="100" w:beforeAutospacing="1" w:after="100" w:afterAutospacing="1" w:line="240" w:lineRule="auto"/>
        <w:rPr>
          <w:rFonts w:ascii="Times New Roman" w:eastAsia="Times New Roman" w:hAnsi="Times New Roman" w:cs="Times New Roman"/>
          <w:sz w:val="28"/>
          <w:szCs w:val="28"/>
          <w:lang w:val="kk-KZ" w:eastAsia="ru-RU"/>
        </w:rPr>
      </w:pPr>
    </w:p>
    <w:p w:rsidR="000120D1" w:rsidRPr="00D71997" w:rsidRDefault="000120D1" w:rsidP="000120D1">
      <w:pPr>
        <w:spacing w:before="100" w:beforeAutospacing="1" w:after="100" w:afterAutospacing="1" w:line="240" w:lineRule="auto"/>
        <w:rPr>
          <w:rFonts w:ascii="Times New Roman" w:eastAsia="Times New Roman" w:hAnsi="Times New Roman" w:cs="Times New Roman"/>
          <w:sz w:val="28"/>
          <w:szCs w:val="28"/>
          <w:lang w:val="kk-KZ" w:eastAsia="ru-RU"/>
        </w:rPr>
      </w:pPr>
      <w:r w:rsidRPr="00D71997">
        <w:rPr>
          <w:rFonts w:ascii="Times New Roman" w:eastAsia="Times New Roman" w:hAnsi="Times New Roman" w:cs="Times New Roman"/>
          <w:sz w:val="28"/>
          <w:szCs w:val="28"/>
          <w:lang w:val="kk-KZ" w:eastAsia="ru-RU"/>
        </w:rPr>
        <w:t>айтылды. Қатысушылар тарапынан бұл жағдайға құқықтық және тәрбиелік тұрғыдан баға берілді.</w:t>
      </w:r>
    </w:p>
    <w:p w:rsidR="000120D1" w:rsidRPr="00D71997" w:rsidRDefault="000120D1" w:rsidP="000120D1">
      <w:pPr>
        <w:spacing w:before="100" w:beforeAutospacing="1" w:after="100" w:afterAutospacing="1" w:line="240" w:lineRule="auto"/>
        <w:rPr>
          <w:rFonts w:ascii="Times New Roman" w:eastAsia="Times New Roman" w:hAnsi="Times New Roman" w:cs="Times New Roman"/>
          <w:sz w:val="28"/>
          <w:szCs w:val="28"/>
          <w:lang w:val="kk-KZ" w:eastAsia="ru-RU"/>
        </w:rPr>
      </w:pPr>
      <w:r w:rsidRPr="00D71997">
        <w:rPr>
          <w:rFonts w:ascii="Times New Roman" w:eastAsia="Times New Roman" w:hAnsi="Times New Roman" w:cs="Times New Roman"/>
          <w:sz w:val="28"/>
          <w:szCs w:val="28"/>
          <w:lang w:val="kk-KZ" w:eastAsia="ru-RU"/>
        </w:rPr>
        <w:t>Сынып жетекшісі Ж.Д. Айдарова оқушылармен жүргізілген алдын ала жұмыстар туралы айтып, әр оқушымен жеке әңгіме өткізілгенін жеткізді. Оқушылар өз пікірлерін білдіріп, жіберілген қателіктерін түсінгендерін айтты.</w:t>
      </w:r>
    </w:p>
    <w:p w:rsidR="000120D1" w:rsidRPr="00D71997" w:rsidRDefault="000120D1" w:rsidP="000120D1">
      <w:pPr>
        <w:spacing w:before="100" w:beforeAutospacing="1" w:after="100" w:afterAutospacing="1" w:line="240" w:lineRule="auto"/>
        <w:outlineLvl w:val="2"/>
        <w:rPr>
          <w:rFonts w:ascii="Times New Roman" w:eastAsia="Times New Roman" w:hAnsi="Times New Roman" w:cs="Times New Roman"/>
          <w:b/>
          <w:bCs/>
          <w:sz w:val="28"/>
          <w:szCs w:val="28"/>
          <w:lang w:val="kk-KZ" w:eastAsia="ru-RU"/>
        </w:rPr>
      </w:pPr>
      <w:r w:rsidRPr="00D71997">
        <w:rPr>
          <w:rFonts w:ascii="Times New Roman" w:eastAsia="Times New Roman" w:hAnsi="Times New Roman" w:cs="Times New Roman"/>
          <w:b/>
          <w:bCs/>
          <w:sz w:val="28"/>
          <w:szCs w:val="28"/>
          <w:lang w:val="kk-KZ" w:eastAsia="ru-RU"/>
        </w:rPr>
        <w:t>2-мәселе бойынша:</w:t>
      </w:r>
    </w:p>
    <w:p w:rsidR="000120D1" w:rsidRPr="00D71997" w:rsidRDefault="000120D1" w:rsidP="000120D1">
      <w:pPr>
        <w:spacing w:before="100" w:beforeAutospacing="1" w:after="100" w:afterAutospacing="1" w:line="240" w:lineRule="auto"/>
        <w:rPr>
          <w:rFonts w:ascii="Times New Roman" w:eastAsia="Times New Roman" w:hAnsi="Times New Roman" w:cs="Times New Roman"/>
          <w:sz w:val="28"/>
          <w:szCs w:val="28"/>
          <w:lang w:val="kk-KZ" w:eastAsia="ru-RU"/>
        </w:rPr>
      </w:pPr>
      <w:r w:rsidRPr="00D71997">
        <w:rPr>
          <w:rFonts w:ascii="Times New Roman" w:eastAsia="Times New Roman" w:hAnsi="Times New Roman" w:cs="Times New Roman"/>
          <w:sz w:val="28"/>
          <w:szCs w:val="28"/>
          <w:lang w:val="kk-KZ" w:eastAsia="ru-RU"/>
        </w:rPr>
        <w:t>А.</w:t>
      </w:r>
      <w:r w:rsidR="00C44010">
        <w:rPr>
          <w:rFonts w:ascii="Times New Roman" w:eastAsia="Times New Roman" w:hAnsi="Times New Roman" w:cs="Times New Roman"/>
          <w:sz w:val="28"/>
          <w:szCs w:val="28"/>
          <w:lang w:val="kk-KZ" w:eastAsia="ru-RU"/>
        </w:rPr>
        <w:t xml:space="preserve"> </w:t>
      </w:r>
      <w:r w:rsidRPr="00D71997">
        <w:rPr>
          <w:rFonts w:ascii="Times New Roman" w:eastAsia="Times New Roman" w:hAnsi="Times New Roman" w:cs="Times New Roman"/>
          <w:sz w:val="28"/>
          <w:szCs w:val="28"/>
          <w:lang w:val="kk-KZ" w:eastAsia="ru-RU"/>
        </w:rPr>
        <w:t>Н. Байболова қоғамдық қауіпсіздік мәселесіне тоқталып, мектеп ішінде және одан тыс жерлерде қауіпсіздік ережелерін сақтау қажеттігін атап өтті.</w:t>
      </w:r>
    </w:p>
    <w:p w:rsidR="000120D1" w:rsidRPr="00D71997" w:rsidRDefault="000120D1" w:rsidP="000120D1">
      <w:pPr>
        <w:spacing w:before="100" w:beforeAutospacing="1" w:after="100" w:afterAutospacing="1" w:line="240" w:lineRule="auto"/>
        <w:rPr>
          <w:rFonts w:ascii="Times New Roman" w:eastAsia="Times New Roman" w:hAnsi="Times New Roman" w:cs="Times New Roman"/>
          <w:sz w:val="28"/>
          <w:szCs w:val="28"/>
          <w:lang w:val="kk-KZ" w:eastAsia="ru-RU"/>
        </w:rPr>
      </w:pPr>
      <w:r w:rsidRPr="00D71997">
        <w:rPr>
          <w:rFonts w:ascii="Times New Roman" w:eastAsia="Times New Roman" w:hAnsi="Times New Roman" w:cs="Times New Roman"/>
          <w:sz w:val="28"/>
          <w:szCs w:val="28"/>
          <w:lang w:val="kk-KZ" w:eastAsia="ru-RU"/>
        </w:rPr>
        <w:t>Оқушыларға көшеде, қоғамдық орындарда, көлікте және интернет кеңістігінде өзін-өзі ұстау мәдениеті түсіндірілді. Төтенше жағдайларда дұрыс әрекет ету, үлкендердің нұсқауын орындау және қауіпсіздік талаптарын бұзбау керектігі ескертілді.</w:t>
      </w:r>
    </w:p>
    <w:p w:rsidR="000120D1" w:rsidRPr="00D71997" w:rsidRDefault="000120D1" w:rsidP="000120D1">
      <w:pPr>
        <w:spacing w:before="100" w:beforeAutospacing="1" w:after="100" w:afterAutospacing="1" w:line="240" w:lineRule="auto"/>
        <w:outlineLvl w:val="2"/>
        <w:rPr>
          <w:rFonts w:ascii="Times New Roman" w:eastAsia="Times New Roman" w:hAnsi="Times New Roman" w:cs="Times New Roman"/>
          <w:b/>
          <w:bCs/>
          <w:sz w:val="28"/>
          <w:szCs w:val="28"/>
          <w:lang w:val="kk-KZ" w:eastAsia="ru-RU"/>
        </w:rPr>
      </w:pPr>
      <w:r w:rsidRPr="00D71997">
        <w:rPr>
          <w:rFonts w:ascii="Times New Roman" w:eastAsia="Times New Roman" w:hAnsi="Times New Roman" w:cs="Times New Roman"/>
          <w:b/>
          <w:bCs/>
          <w:sz w:val="28"/>
          <w:szCs w:val="28"/>
          <w:lang w:val="kk-KZ" w:eastAsia="ru-RU"/>
        </w:rPr>
        <w:t>3-мәселе бойынша:</w:t>
      </w:r>
    </w:p>
    <w:p w:rsidR="000120D1" w:rsidRPr="00D71997" w:rsidRDefault="00C44010" w:rsidP="000120D1">
      <w:pPr>
        <w:spacing w:before="100" w:beforeAutospacing="1" w:after="100" w:afterAutospacing="1"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Ү. Е. Садыкова</w:t>
      </w:r>
      <w:r w:rsidR="000120D1" w:rsidRPr="00D71997">
        <w:rPr>
          <w:rFonts w:ascii="Times New Roman" w:eastAsia="Times New Roman" w:hAnsi="Times New Roman" w:cs="Times New Roman"/>
          <w:sz w:val="28"/>
          <w:szCs w:val="28"/>
          <w:lang w:val="kk-KZ" w:eastAsia="ru-RU"/>
        </w:rPr>
        <w:t xml:space="preserve"> буллинг пен әлімжеттіктің алдын алу мәселесін көтерді. Буллингтің психологиялық және әлеуметтік зияны туралы кеңінен түсіндірілді.</w:t>
      </w:r>
    </w:p>
    <w:p w:rsidR="000120D1" w:rsidRPr="00D71997" w:rsidRDefault="000120D1" w:rsidP="000120D1">
      <w:pPr>
        <w:spacing w:before="100" w:beforeAutospacing="1" w:after="100" w:afterAutospacing="1" w:line="240" w:lineRule="auto"/>
        <w:rPr>
          <w:rFonts w:ascii="Times New Roman" w:eastAsia="Times New Roman" w:hAnsi="Times New Roman" w:cs="Times New Roman"/>
          <w:sz w:val="28"/>
          <w:szCs w:val="28"/>
          <w:lang w:val="kk-KZ" w:eastAsia="ru-RU"/>
        </w:rPr>
      </w:pPr>
      <w:r w:rsidRPr="00D71997">
        <w:rPr>
          <w:rFonts w:ascii="Times New Roman" w:eastAsia="Times New Roman" w:hAnsi="Times New Roman" w:cs="Times New Roman"/>
          <w:sz w:val="28"/>
          <w:szCs w:val="28"/>
          <w:lang w:val="kk-KZ" w:eastAsia="ru-RU"/>
        </w:rPr>
        <w:t>Оқушыларға бір-біріне құрметпен қарау, кемсіту мен қорлауға жол бермеу, қиын жағдайға тап болған сыныптастарына қолдау көрсету қажеттілігі айтылды. Сонымен қатар, кез келген келеңсіз жағдайды жасырмай, дер кезінде мұғалімдерге немесе мектеп әкімшілігіне хабарлау керектігі түсіндірілді.</w:t>
      </w:r>
    </w:p>
    <w:p w:rsidR="000120D1" w:rsidRPr="000120D1" w:rsidRDefault="000120D1" w:rsidP="000120D1">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proofErr w:type="spellStart"/>
      <w:r w:rsidRPr="000120D1">
        <w:rPr>
          <w:rFonts w:ascii="Times New Roman" w:eastAsia="Times New Roman" w:hAnsi="Times New Roman" w:cs="Times New Roman"/>
          <w:b/>
          <w:bCs/>
          <w:sz w:val="28"/>
          <w:szCs w:val="28"/>
          <w:lang w:eastAsia="ru-RU"/>
        </w:rPr>
        <w:t>Қаулы</w:t>
      </w:r>
      <w:proofErr w:type="spellEnd"/>
      <w:r w:rsidRPr="000120D1">
        <w:rPr>
          <w:rFonts w:ascii="Times New Roman" w:eastAsia="Times New Roman" w:hAnsi="Times New Roman" w:cs="Times New Roman"/>
          <w:b/>
          <w:bCs/>
          <w:sz w:val="28"/>
          <w:szCs w:val="28"/>
          <w:lang w:eastAsia="ru-RU"/>
        </w:rPr>
        <w:t>:</w:t>
      </w:r>
    </w:p>
    <w:p w:rsidR="000120D1" w:rsidRPr="000120D1" w:rsidRDefault="000120D1" w:rsidP="000120D1">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120D1">
        <w:rPr>
          <w:rFonts w:ascii="Times New Roman" w:eastAsia="Times New Roman" w:hAnsi="Times New Roman" w:cs="Times New Roman"/>
          <w:sz w:val="28"/>
          <w:szCs w:val="28"/>
          <w:lang w:eastAsia="ru-RU"/>
        </w:rPr>
        <w:t>Сыныпта</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орын</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алған</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келеңсіз</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жағдай</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бойынша</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тәрбиелік</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жұмыстар</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күшейтілсін</w:t>
      </w:r>
      <w:proofErr w:type="spellEnd"/>
      <w:r w:rsidRPr="000120D1">
        <w:rPr>
          <w:rFonts w:ascii="Times New Roman" w:eastAsia="Times New Roman" w:hAnsi="Times New Roman" w:cs="Times New Roman"/>
          <w:sz w:val="28"/>
          <w:szCs w:val="28"/>
          <w:lang w:eastAsia="ru-RU"/>
        </w:rPr>
        <w:t xml:space="preserve">. </w:t>
      </w:r>
    </w:p>
    <w:p w:rsidR="000120D1" w:rsidRPr="000120D1" w:rsidRDefault="000120D1" w:rsidP="000120D1">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120D1">
        <w:rPr>
          <w:rFonts w:ascii="Times New Roman" w:eastAsia="Times New Roman" w:hAnsi="Times New Roman" w:cs="Times New Roman"/>
          <w:sz w:val="28"/>
          <w:szCs w:val="28"/>
          <w:lang w:eastAsia="ru-RU"/>
        </w:rPr>
        <w:t>Оқушылар</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арасында</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құқықтық</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тәрбие</w:t>
      </w:r>
      <w:proofErr w:type="spellEnd"/>
      <w:r w:rsidRPr="000120D1">
        <w:rPr>
          <w:rFonts w:ascii="Times New Roman" w:eastAsia="Times New Roman" w:hAnsi="Times New Roman" w:cs="Times New Roman"/>
          <w:sz w:val="28"/>
          <w:szCs w:val="28"/>
          <w:lang w:eastAsia="ru-RU"/>
        </w:rPr>
        <w:t xml:space="preserve"> беру </w:t>
      </w:r>
      <w:proofErr w:type="spellStart"/>
      <w:r w:rsidRPr="000120D1">
        <w:rPr>
          <w:rFonts w:ascii="Times New Roman" w:eastAsia="Times New Roman" w:hAnsi="Times New Roman" w:cs="Times New Roman"/>
          <w:sz w:val="28"/>
          <w:szCs w:val="28"/>
          <w:lang w:eastAsia="ru-RU"/>
        </w:rPr>
        <w:t>және</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түсіндіру</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жұмыстары</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жүйелі</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түрде</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жүргізілсін</w:t>
      </w:r>
      <w:proofErr w:type="spellEnd"/>
      <w:r w:rsidRPr="000120D1">
        <w:rPr>
          <w:rFonts w:ascii="Times New Roman" w:eastAsia="Times New Roman" w:hAnsi="Times New Roman" w:cs="Times New Roman"/>
          <w:sz w:val="28"/>
          <w:szCs w:val="28"/>
          <w:lang w:eastAsia="ru-RU"/>
        </w:rPr>
        <w:t xml:space="preserve">. </w:t>
      </w:r>
    </w:p>
    <w:p w:rsidR="000120D1" w:rsidRPr="000120D1" w:rsidRDefault="000120D1" w:rsidP="000120D1">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120D1">
        <w:rPr>
          <w:rFonts w:ascii="Times New Roman" w:eastAsia="Times New Roman" w:hAnsi="Times New Roman" w:cs="Times New Roman"/>
          <w:sz w:val="28"/>
          <w:szCs w:val="28"/>
          <w:lang w:eastAsia="ru-RU"/>
        </w:rPr>
        <w:t>Буллинг</w:t>
      </w:r>
      <w:proofErr w:type="spellEnd"/>
      <w:r w:rsidRPr="000120D1">
        <w:rPr>
          <w:rFonts w:ascii="Times New Roman" w:eastAsia="Times New Roman" w:hAnsi="Times New Roman" w:cs="Times New Roman"/>
          <w:sz w:val="28"/>
          <w:szCs w:val="28"/>
          <w:lang w:eastAsia="ru-RU"/>
        </w:rPr>
        <w:t xml:space="preserve"> пен </w:t>
      </w:r>
      <w:proofErr w:type="spellStart"/>
      <w:r w:rsidRPr="000120D1">
        <w:rPr>
          <w:rFonts w:ascii="Times New Roman" w:eastAsia="Times New Roman" w:hAnsi="Times New Roman" w:cs="Times New Roman"/>
          <w:sz w:val="28"/>
          <w:szCs w:val="28"/>
          <w:lang w:eastAsia="ru-RU"/>
        </w:rPr>
        <w:t>әлімжеттіктің</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алдын</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алу</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мақсатында</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тұрақты</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профилактикалық</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іс-шаралар</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ұйымдастырылсын</w:t>
      </w:r>
      <w:proofErr w:type="spellEnd"/>
      <w:r w:rsidRPr="000120D1">
        <w:rPr>
          <w:rFonts w:ascii="Times New Roman" w:eastAsia="Times New Roman" w:hAnsi="Times New Roman" w:cs="Times New Roman"/>
          <w:sz w:val="28"/>
          <w:szCs w:val="28"/>
          <w:lang w:eastAsia="ru-RU"/>
        </w:rPr>
        <w:t xml:space="preserve">. </w:t>
      </w:r>
    </w:p>
    <w:p w:rsidR="000120D1" w:rsidRPr="000120D1" w:rsidRDefault="000120D1" w:rsidP="000120D1">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120D1">
        <w:rPr>
          <w:rFonts w:ascii="Times New Roman" w:eastAsia="Times New Roman" w:hAnsi="Times New Roman" w:cs="Times New Roman"/>
          <w:sz w:val="28"/>
          <w:szCs w:val="28"/>
          <w:lang w:eastAsia="ru-RU"/>
        </w:rPr>
        <w:t>Сынып</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жетекшісі</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оқушылармен</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жеке</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және</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топтық</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жұмыстарды</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жалғастырсын</w:t>
      </w:r>
      <w:proofErr w:type="spellEnd"/>
      <w:r w:rsidRPr="000120D1">
        <w:rPr>
          <w:rFonts w:ascii="Times New Roman" w:eastAsia="Times New Roman" w:hAnsi="Times New Roman" w:cs="Times New Roman"/>
          <w:sz w:val="28"/>
          <w:szCs w:val="28"/>
          <w:lang w:eastAsia="ru-RU"/>
        </w:rPr>
        <w:t xml:space="preserve">. </w:t>
      </w:r>
    </w:p>
    <w:p w:rsidR="00C44010" w:rsidRPr="00C44010" w:rsidRDefault="000120D1" w:rsidP="00C44010">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120D1">
        <w:rPr>
          <w:rFonts w:ascii="Times New Roman" w:eastAsia="Times New Roman" w:hAnsi="Times New Roman" w:cs="Times New Roman"/>
          <w:sz w:val="28"/>
          <w:szCs w:val="28"/>
          <w:lang w:eastAsia="ru-RU"/>
        </w:rPr>
        <w:t>Оқушылар</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арасында</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өзара</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құрмет</w:t>
      </w:r>
      <w:proofErr w:type="spellEnd"/>
      <w:r w:rsidRPr="000120D1">
        <w:rPr>
          <w:rFonts w:ascii="Times New Roman" w:eastAsia="Times New Roman" w:hAnsi="Times New Roman" w:cs="Times New Roman"/>
          <w:sz w:val="28"/>
          <w:szCs w:val="28"/>
          <w:lang w:eastAsia="ru-RU"/>
        </w:rPr>
        <w:t xml:space="preserve"> пен </w:t>
      </w:r>
      <w:proofErr w:type="spellStart"/>
      <w:r w:rsidRPr="000120D1">
        <w:rPr>
          <w:rFonts w:ascii="Times New Roman" w:eastAsia="Times New Roman" w:hAnsi="Times New Roman" w:cs="Times New Roman"/>
          <w:sz w:val="28"/>
          <w:szCs w:val="28"/>
          <w:lang w:eastAsia="ru-RU"/>
        </w:rPr>
        <w:t>жауапкершілік</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мәдениетін</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қалыптастыру</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бағытындағы</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жұмыстар</w:t>
      </w:r>
      <w:proofErr w:type="spellEnd"/>
      <w:r w:rsidRPr="000120D1">
        <w:rPr>
          <w:rFonts w:ascii="Times New Roman" w:eastAsia="Times New Roman" w:hAnsi="Times New Roman" w:cs="Times New Roman"/>
          <w:sz w:val="28"/>
          <w:szCs w:val="28"/>
          <w:lang w:eastAsia="ru-RU"/>
        </w:rPr>
        <w:t xml:space="preserve"> </w:t>
      </w:r>
      <w:proofErr w:type="spellStart"/>
      <w:r w:rsidRPr="000120D1">
        <w:rPr>
          <w:rFonts w:ascii="Times New Roman" w:eastAsia="Times New Roman" w:hAnsi="Times New Roman" w:cs="Times New Roman"/>
          <w:sz w:val="28"/>
          <w:szCs w:val="28"/>
          <w:lang w:eastAsia="ru-RU"/>
        </w:rPr>
        <w:t>күшейтілсін</w:t>
      </w:r>
      <w:proofErr w:type="spellEnd"/>
      <w:r w:rsidRPr="000120D1">
        <w:rPr>
          <w:rFonts w:ascii="Times New Roman" w:eastAsia="Times New Roman" w:hAnsi="Times New Roman" w:cs="Times New Roman"/>
          <w:sz w:val="28"/>
          <w:szCs w:val="28"/>
          <w:lang w:eastAsia="ru-RU"/>
        </w:rPr>
        <w:t>.</w:t>
      </w:r>
    </w:p>
    <w:p w:rsidR="00A43AAC" w:rsidRPr="00C44010" w:rsidRDefault="000120D1" w:rsidP="00E4566B">
      <w:pPr>
        <w:rPr>
          <w:rFonts w:ascii="Times New Roman" w:hAnsi="Times New Roman" w:cs="Times New Roman"/>
          <w:sz w:val="28"/>
          <w:szCs w:val="28"/>
          <w:lang w:val="kk-KZ"/>
        </w:rPr>
      </w:pPr>
      <w:proofErr w:type="spellStart"/>
      <w:r w:rsidRPr="00C44010">
        <w:rPr>
          <w:rStyle w:val="a7"/>
          <w:rFonts w:ascii="Times New Roman" w:hAnsi="Times New Roman" w:cs="Times New Roman"/>
          <w:sz w:val="28"/>
          <w:szCs w:val="28"/>
        </w:rPr>
        <w:t>Жауапты</w:t>
      </w:r>
      <w:proofErr w:type="spellEnd"/>
      <w:r w:rsidRPr="00C44010">
        <w:rPr>
          <w:rStyle w:val="a7"/>
          <w:rFonts w:ascii="Times New Roman" w:hAnsi="Times New Roman" w:cs="Times New Roman"/>
          <w:sz w:val="28"/>
          <w:szCs w:val="28"/>
        </w:rPr>
        <w:t xml:space="preserve"> </w:t>
      </w:r>
      <w:proofErr w:type="spellStart"/>
      <w:r w:rsidRPr="00C44010">
        <w:rPr>
          <w:rStyle w:val="a7"/>
          <w:rFonts w:ascii="Times New Roman" w:hAnsi="Times New Roman" w:cs="Times New Roman"/>
          <w:sz w:val="28"/>
          <w:szCs w:val="28"/>
        </w:rPr>
        <w:t>тұлғалар</w:t>
      </w:r>
      <w:proofErr w:type="spellEnd"/>
      <w:r w:rsidRPr="00C44010">
        <w:rPr>
          <w:rStyle w:val="a7"/>
          <w:rFonts w:ascii="Times New Roman" w:hAnsi="Times New Roman" w:cs="Times New Roman"/>
          <w:sz w:val="28"/>
          <w:szCs w:val="28"/>
        </w:rPr>
        <w:t>:</w:t>
      </w:r>
      <w:r w:rsidR="001B19E8">
        <w:rPr>
          <w:rFonts w:ascii="Times New Roman" w:hAnsi="Times New Roman" w:cs="Times New Roman"/>
          <w:sz w:val="28"/>
          <w:szCs w:val="28"/>
        </w:rPr>
        <w:t xml:space="preserve"> </w:t>
      </w:r>
      <w:r w:rsidRPr="00C44010">
        <w:rPr>
          <w:rFonts w:ascii="Times New Roman" w:hAnsi="Times New Roman" w:cs="Times New Roman"/>
          <w:sz w:val="28"/>
          <w:szCs w:val="28"/>
        </w:rPr>
        <w:t xml:space="preserve">А.Н. </w:t>
      </w:r>
      <w:proofErr w:type="spellStart"/>
      <w:r w:rsidRPr="00C44010">
        <w:rPr>
          <w:rFonts w:ascii="Times New Roman" w:hAnsi="Times New Roman" w:cs="Times New Roman"/>
          <w:sz w:val="28"/>
          <w:szCs w:val="28"/>
        </w:rPr>
        <w:t>Байболова</w:t>
      </w:r>
      <w:proofErr w:type="spellEnd"/>
      <w:r w:rsidRPr="00C44010">
        <w:rPr>
          <w:rFonts w:ascii="Times New Roman" w:hAnsi="Times New Roman" w:cs="Times New Roman"/>
          <w:sz w:val="28"/>
          <w:szCs w:val="28"/>
        </w:rPr>
        <w:t xml:space="preserve">, А.А. </w:t>
      </w:r>
      <w:proofErr w:type="spellStart"/>
      <w:r w:rsidRPr="00C44010">
        <w:rPr>
          <w:rFonts w:ascii="Times New Roman" w:hAnsi="Times New Roman" w:cs="Times New Roman"/>
          <w:sz w:val="28"/>
          <w:szCs w:val="28"/>
        </w:rPr>
        <w:t>Науанов</w:t>
      </w:r>
      <w:proofErr w:type="spellEnd"/>
      <w:r w:rsidRPr="00C44010">
        <w:rPr>
          <w:rFonts w:ascii="Times New Roman" w:hAnsi="Times New Roman" w:cs="Times New Roman"/>
          <w:sz w:val="28"/>
          <w:szCs w:val="28"/>
        </w:rPr>
        <w:t xml:space="preserve">, Ж.Д. </w:t>
      </w:r>
      <w:proofErr w:type="spellStart"/>
      <w:r w:rsidRPr="00C44010">
        <w:rPr>
          <w:rFonts w:ascii="Times New Roman" w:hAnsi="Times New Roman" w:cs="Times New Roman"/>
          <w:sz w:val="28"/>
          <w:szCs w:val="28"/>
        </w:rPr>
        <w:t>Айдарова</w:t>
      </w:r>
      <w:proofErr w:type="spellEnd"/>
    </w:p>
    <w:p w:rsidR="001B19E8" w:rsidRDefault="000120D1" w:rsidP="000120D1">
      <w:pPr>
        <w:pStyle w:val="a8"/>
        <w:rPr>
          <w:sz w:val="28"/>
          <w:szCs w:val="28"/>
        </w:rPr>
      </w:pPr>
      <w:proofErr w:type="spellStart"/>
      <w:r w:rsidRPr="00C44010">
        <w:rPr>
          <w:rStyle w:val="a7"/>
          <w:sz w:val="28"/>
          <w:szCs w:val="28"/>
        </w:rPr>
        <w:t>Хатшы</w:t>
      </w:r>
      <w:proofErr w:type="spellEnd"/>
      <w:r w:rsidRPr="00C44010">
        <w:rPr>
          <w:rStyle w:val="a7"/>
          <w:sz w:val="28"/>
          <w:szCs w:val="28"/>
        </w:rPr>
        <w:t>:</w:t>
      </w:r>
      <w:r w:rsidRPr="00C44010">
        <w:rPr>
          <w:sz w:val="28"/>
          <w:szCs w:val="28"/>
        </w:rPr>
        <w:t xml:space="preserve"> ____________________</w:t>
      </w:r>
    </w:p>
    <w:p w:rsidR="008C0A24" w:rsidRPr="00C44010" w:rsidRDefault="008C0A24" w:rsidP="00F36B67">
      <w:pPr>
        <w:rPr>
          <w:sz w:val="28"/>
          <w:szCs w:val="28"/>
          <w:lang w:val="kk-KZ"/>
        </w:rPr>
      </w:pPr>
    </w:p>
    <w:p w:rsidR="00692C4D" w:rsidRPr="00C44010" w:rsidRDefault="00692C4D">
      <w:pPr>
        <w:rPr>
          <w:sz w:val="28"/>
          <w:szCs w:val="28"/>
          <w:lang w:val="kk-KZ"/>
        </w:rPr>
      </w:pPr>
    </w:p>
    <w:p w:rsidR="00692C4D" w:rsidRPr="00C44010" w:rsidRDefault="00692C4D">
      <w:pPr>
        <w:rPr>
          <w:sz w:val="28"/>
          <w:szCs w:val="28"/>
          <w:lang w:val="kk-KZ"/>
        </w:rPr>
      </w:pPr>
    </w:p>
    <w:p w:rsidR="00692C4D" w:rsidRPr="00C44010" w:rsidRDefault="00692C4D">
      <w:pPr>
        <w:rPr>
          <w:sz w:val="28"/>
          <w:szCs w:val="28"/>
          <w:lang w:val="kk-KZ"/>
        </w:rPr>
      </w:pPr>
    </w:p>
    <w:p w:rsidR="00692C4D" w:rsidRPr="00C44010" w:rsidRDefault="00692C4D">
      <w:pPr>
        <w:rPr>
          <w:sz w:val="28"/>
          <w:szCs w:val="28"/>
          <w:lang w:val="kk-KZ"/>
        </w:rPr>
      </w:pPr>
    </w:p>
    <w:p w:rsidR="004A6399" w:rsidRPr="00C44010" w:rsidRDefault="004A6399">
      <w:pPr>
        <w:rPr>
          <w:sz w:val="28"/>
          <w:szCs w:val="28"/>
          <w:lang w:val="kk-KZ"/>
        </w:rPr>
      </w:pPr>
    </w:p>
    <w:p w:rsidR="004A6399" w:rsidRPr="00C44010" w:rsidRDefault="004A6399">
      <w:pPr>
        <w:rPr>
          <w:sz w:val="28"/>
          <w:szCs w:val="28"/>
          <w:lang w:val="kk-KZ"/>
        </w:rPr>
      </w:pPr>
    </w:p>
    <w:p w:rsidR="004A6399" w:rsidRPr="00C44010" w:rsidRDefault="004A6399">
      <w:pPr>
        <w:rPr>
          <w:sz w:val="28"/>
          <w:szCs w:val="28"/>
          <w:lang w:val="kk-KZ"/>
        </w:rPr>
      </w:pPr>
    </w:p>
    <w:p w:rsidR="004A6399" w:rsidRPr="00C44010" w:rsidRDefault="004A6399">
      <w:pPr>
        <w:rPr>
          <w:sz w:val="28"/>
          <w:szCs w:val="28"/>
          <w:lang w:val="en-US"/>
        </w:rPr>
      </w:pPr>
    </w:p>
    <w:sectPr w:rsidR="004A6399" w:rsidRPr="00C44010" w:rsidSect="000120D1">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17935"/>
    <w:multiLevelType w:val="hybridMultilevel"/>
    <w:tmpl w:val="794CB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7E50F8"/>
    <w:multiLevelType w:val="hybridMultilevel"/>
    <w:tmpl w:val="256AA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A63D16"/>
    <w:multiLevelType w:val="multilevel"/>
    <w:tmpl w:val="5B10C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533BE8"/>
    <w:multiLevelType w:val="multilevel"/>
    <w:tmpl w:val="0CE06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D6367A"/>
    <w:multiLevelType w:val="multilevel"/>
    <w:tmpl w:val="63588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36140F"/>
    <w:multiLevelType w:val="hybridMultilevel"/>
    <w:tmpl w:val="DD1E5BFC"/>
    <w:lvl w:ilvl="0" w:tplc="C7FED9B6">
      <w:start w:val="4"/>
      <w:numFmt w:val="bullet"/>
      <w:lvlText w:val="-"/>
      <w:lvlJc w:val="left"/>
      <w:pPr>
        <w:ind w:left="1080" w:hanging="360"/>
      </w:pPr>
      <w:rPr>
        <w:rFonts w:ascii="Times New Roman" w:eastAsia="Times New Roman" w:hAnsi="Times New Roman" w:cs="Times New Roman" w:hint="default"/>
        <w:b/>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4DBD22E1"/>
    <w:multiLevelType w:val="hybridMultilevel"/>
    <w:tmpl w:val="9DB80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12A3854"/>
    <w:multiLevelType w:val="multilevel"/>
    <w:tmpl w:val="35508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8D53AB"/>
    <w:multiLevelType w:val="multilevel"/>
    <w:tmpl w:val="18585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1"/>
  </w:num>
  <w:num w:numId="4">
    <w:abstractNumId w:val="7"/>
  </w:num>
  <w:num w:numId="5">
    <w:abstractNumId w:val="8"/>
  </w:num>
  <w:num w:numId="6">
    <w:abstractNumId w:val="2"/>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66B"/>
    <w:rsid w:val="000120D1"/>
    <w:rsid w:val="0001707E"/>
    <w:rsid w:val="001B19E8"/>
    <w:rsid w:val="001F5C07"/>
    <w:rsid w:val="00395962"/>
    <w:rsid w:val="00450AB2"/>
    <w:rsid w:val="004851D8"/>
    <w:rsid w:val="004A6399"/>
    <w:rsid w:val="0050305E"/>
    <w:rsid w:val="005C3683"/>
    <w:rsid w:val="005D777D"/>
    <w:rsid w:val="00692C4D"/>
    <w:rsid w:val="00703C7E"/>
    <w:rsid w:val="00733021"/>
    <w:rsid w:val="00765D4B"/>
    <w:rsid w:val="007B6F5D"/>
    <w:rsid w:val="007E7284"/>
    <w:rsid w:val="007F4EAE"/>
    <w:rsid w:val="007F7240"/>
    <w:rsid w:val="00874469"/>
    <w:rsid w:val="008A1058"/>
    <w:rsid w:val="008C0A24"/>
    <w:rsid w:val="00983AD6"/>
    <w:rsid w:val="00A43AAC"/>
    <w:rsid w:val="00BA32D3"/>
    <w:rsid w:val="00C247A3"/>
    <w:rsid w:val="00C44010"/>
    <w:rsid w:val="00CF25D3"/>
    <w:rsid w:val="00D264F4"/>
    <w:rsid w:val="00D71997"/>
    <w:rsid w:val="00DC4F57"/>
    <w:rsid w:val="00E124F6"/>
    <w:rsid w:val="00E4566B"/>
    <w:rsid w:val="00EC3D71"/>
    <w:rsid w:val="00F36B67"/>
    <w:rsid w:val="00F40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AC84D4-0824-4AA3-9932-F95046087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566B"/>
  </w:style>
  <w:style w:type="paragraph" w:styleId="1">
    <w:name w:val="heading 1"/>
    <w:basedOn w:val="a"/>
    <w:next w:val="a"/>
    <w:link w:val="10"/>
    <w:uiPriority w:val="9"/>
    <w:qFormat/>
    <w:rsid w:val="005C36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92C4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73302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707E"/>
    <w:pPr>
      <w:ind w:left="720"/>
      <w:contextualSpacing/>
    </w:pPr>
  </w:style>
  <w:style w:type="paragraph" w:styleId="a4">
    <w:name w:val="Balloon Text"/>
    <w:basedOn w:val="a"/>
    <w:link w:val="a5"/>
    <w:uiPriority w:val="99"/>
    <w:semiHidden/>
    <w:unhideWhenUsed/>
    <w:rsid w:val="0001707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1707E"/>
    <w:rPr>
      <w:rFonts w:ascii="Segoe UI" w:hAnsi="Segoe UI" w:cs="Segoe UI"/>
      <w:sz w:val="18"/>
      <w:szCs w:val="18"/>
    </w:rPr>
  </w:style>
  <w:style w:type="paragraph" w:styleId="a6">
    <w:name w:val="No Spacing"/>
    <w:uiPriority w:val="1"/>
    <w:qFormat/>
    <w:rsid w:val="005D777D"/>
    <w:pPr>
      <w:spacing w:after="0" w:line="240" w:lineRule="auto"/>
    </w:pPr>
  </w:style>
  <w:style w:type="character" w:customStyle="1" w:styleId="10">
    <w:name w:val="Заголовок 1 Знак"/>
    <w:basedOn w:val="a0"/>
    <w:link w:val="1"/>
    <w:uiPriority w:val="9"/>
    <w:rsid w:val="005C3683"/>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692C4D"/>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733021"/>
    <w:rPr>
      <w:rFonts w:asciiTheme="majorHAnsi" w:eastAsiaTheme="majorEastAsia" w:hAnsiTheme="majorHAnsi" w:cstheme="majorBidi"/>
      <w:color w:val="1F4D78" w:themeColor="accent1" w:themeShade="7F"/>
      <w:sz w:val="24"/>
      <w:szCs w:val="24"/>
    </w:rPr>
  </w:style>
  <w:style w:type="character" w:styleId="a7">
    <w:name w:val="Strong"/>
    <w:basedOn w:val="a0"/>
    <w:uiPriority w:val="22"/>
    <w:qFormat/>
    <w:rsid w:val="00395962"/>
    <w:rPr>
      <w:b/>
      <w:bCs/>
    </w:rPr>
  </w:style>
  <w:style w:type="paragraph" w:styleId="a8">
    <w:name w:val="Normal (Web)"/>
    <w:basedOn w:val="a"/>
    <w:uiPriority w:val="99"/>
    <w:semiHidden/>
    <w:unhideWhenUsed/>
    <w:rsid w:val="000120D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918084">
      <w:bodyDiv w:val="1"/>
      <w:marLeft w:val="0"/>
      <w:marRight w:val="0"/>
      <w:marTop w:val="0"/>
      <w:marBottom w:val="0"/>
      <w:divBdr>
        <w:top w:val="none" w:sz="0" w:space="0" w:color="auto"/>
        <w:left w:val="none" w:sz="0" w:space="0" w:color="auto"/>
        <w:bottom w:val="none" w:sz="0" w:space="0" w:color="auto"/>
        <w:right w:val="none" w:sz="0" w:space="0" w:color="auto"/>
      </w:divBdr>
    </w:div>
    <w:div w:id="344601808">
      <w:bodyDiv w:val="1"/>
      <w:marLeft w:val="0"/>
      <w:marRight w:val="0"/>
      <w:marTop w:val="0"/>
      <w:marBottom w:val="0"/>
      <w:divBdr>
        <w:top w:val="none" w:sz="0" w:space="0" w:color="auto"/>
        <w:left w:val="none" w:sz="0" w:space="0" w:color="auto"/>
        <w:bottom w:val="none" w:sz="0" w:space="0" w:color="auto"/>
        <w:right w:val="none" w:sz="0" w:space="0" w:color="auto"/>
      </w:divBdr>
    </w:div>
    <w:div w:id="545415790">
      <w:bodyDiv w:val="1"/>
      <w:marLeft w:val="0"/>
      <w:marRight w:val="0"/>
      <w:marTop w:val="0"/>
      <w:marBottom w:val="0"/>
      <w:divBdr>
        <w:top w:val="none" w:sz="0" w:space="0" w:color="auto"/>
        <w:left w:val="none" w:sz="0" w:space="0" w:color="auto"/>
        <w:bottom w:val="none" w:sz="0" w:space="0" w:color="auto"/>
        <w:right w:val="none" w:sz="0" w:space="0" w:color="auto"/>
      </w:divBdr>
    </w:div>
    <w:div w:id="571237026">
      <w:bodyDiv w:val="1"/>
      <w:marLeft w:val="0"/>
      <w:marRight w:val="0"/>
      <w:marTop w:val="0"/>
      <w:marBottom w:val="0"/>
      <w:divBdr>
        <w:top w:val="none" w:sz="0" w:space="0" w:color="auto"/>
        <w:left w:val="none" w:sz="0" w:space="0" w:color="auto"/>
        <w:bottom w:val="none" w:sz="0" w:space="0" w:color="auto"/>
        <w:right w:val="none" w:sz="0" w:space="0" w:color="auto"/>
      </w:divBdr>
    </w:div>
    <w:div w:id="940072051">
      <w:bodyDiv w:val="1"/>
      <w:marLeft w:val="0"/>
      <w:marRight w:val="0"/>
      <w:marTop w:val="0"/>
      <w:marBottom w:val="0"/>
      <w:divBdr>
        <w:top w:val="none" w:sz="0" w:space="0" w:color="auto"/>
        <w:left w:val="none" w:sz="0" w:space="0" w:color="auto"/>
        <w:bottom w:val="none" w:sz="0" w:space="0" w:color="auto"/>
        <w:right w:val="none" w:sz="0" w:space="0" w:color="auto"/>
      </w:divBdr>
    </w:div>
    <w:div w:id="1062558779">
      <w:bodyDiv w:val="1"/>
      <w:marLeft w:val="0"/>
      <w:marRight w:val="0"/>
      <w:marTop w:val="0"/>
      <w:marBottom w:val="0"/>
      <w:divBdr>
        <w:top w:val="none" w:sz="0" w:space="0" w:color="auto"/>
        <w:left w:val="none" w:sz="0" w:space="0" w:color="auto"/>
        <w:bottom w:val="none" w:sz="0" w:space="0" w:color="auto"/>
        <w:right w:val="none" w:sz="0" w:space="0" w:color="auto"/>
      </w:divBdr>
    </w:div>
    <w:div w:id="1208376882">
      <w:bodyDiv w:val="1"/>
      <w:marLeft w:val="0"/>
      <w:marRight w:val="0"/>
      <w:marTop w:val="0"/>
      <w:marBottom w:val="0"/>
      <w:divBdr>
        <w:top w:val="none" w:sz="0" w:space="0" w:color="auto"/>
        <w:left w:val="none" w:sz="0" w:space="0" w:color="auto"/>
        <w:bottom w:val="none" w:sz="0" w:space="0" w:color="auto"/>
        <w:right w:val="none" w:sz="0" w:space="0" w:color="auto"/>
      </w:divBdr>
    </w:div>
    <w:div w:id="1441218001">
      <w:bodyDiv w:val="1"/>
      <w:marLeft w:val="0"/>
      <w:marRight w:val="0"/>
      <w:marTop w:val="0"/>
      <w:marBottom w:val="0"/>
      <w:divBdr>
        <w:top w:val="none" w:sz="0" w:space="0" w:color="auto"/>
        <w:left w:val="none" w:sz="0" w:space="0" w:color="auto"/>
        <w:bottom w:val="none" w:sz="0" w:space="0" w:color="auto"/>
        <w:right w:val="none" w:sz="0" w:space="0" w:color="auto"/>
      </w:divBdr>
    </w:div>
    <w:div w:id="1668367674">
      <w:bodyDiv w:val="1"/>
      <w:marLeft w:val="0"/>
      <w:marRight w:val="0"/>
      <w:marTop w:val="0"/>
      <w:marBottom w:val="0"/>
      <w:divBdr>
        <w:top w:val="none" w:sz="0" w:space="0" w:color="auto"/>
        <w:left w:val="none" w:sz="0" w:space="0" w:color="auto"/>
        <w:bottom w:val="none" w:sz="0" w:space="0" w:color="auto"/>
        <w:right w:val="none" w:sz="0" w:space="0" w:color="auto"/>
      </w:divBdr>
    </w:div>
    <w:div w:id="1778670169">
      <w:bodyDiv w:val="1"/>
      <w:marLeft w:val="0"/>
      <w:marRight w:val="0"/>
      <w:marTop w:val="0"/>
      <w:marBottom w:val="0"/>
      <w:divBdr>
        <w:top w:val="none" w:sz="0" w:space="0" w:color="auto"/>
        <w:left w:val="none" w:sz="0" w:space="0" w:color="auto"/>
        <w:bottom w:val="none" w:sz="0" w:space="0" w:color="auto"/>
        <w:right w:val="none" w:sz="0" w:space="0" w:color="auto"/>
      </w:divBdr>
    </w:div>
    <w:div w:id="1870685041">
      <w:bodyDiv w:val="1"/>
      <w:marLeft w:val="0"/>
      <w:marRight w:val="0"/>
      <w:marTop w:val="0"/>
      <w:marBottom w:val="0"/>
      <w:divBdr>
        <w:top w:val="none" w:sz="0" w:space="0" w:color="auto"/>
        <w:left w:val="none" w:sz="0" w:space="0" w:color="auto"/>
        <w:bottom w:val="none" w:sz="0" w:space="0" w:color="auto"/>
        <w:right w:val="none" w:sz="0" w:space="0" w:color="auto"/>
      </w:divBdr>
    </w:div>
    <w:div w:id="1968122584">
      <w:bodyDiv w:val="1"/>
      <w:marLeft w:val="0"/>
      <w:marRight w:val="0"/>
      <w:marTop w:val="0"/>
      <w:marBottom w:val="0"/>
      <w:divBdr>
        <w:top w:val="none" w:sz="0" w:space="0" w:color="auto"/>
        <w:left w:val="none" w:sz="0" w:space="0" w:color="auto"/>
        <w:bottom w:val="none" w:sz="0" w:space="0" w:color="auto"/>
        <w:right w:val="none" w:sz="0" w:space="0" w:color="auto"/>
      </w:divBdr>
    </w:div>
    <w:div w:id="200069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442</Words>
  <Characters>2525</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2026-04-20T07:02:00Z</cp:lastPrinted>
  <dcterms:created xsi:type="dcterms:W3CDTF">2026-04-16T09:55:00Z</dcterms:created>
  <dcterms:modified xsi:type="dcterms:W3CDTF">2026-04-20T07:04:00Z</dcterms:modified>
</cp:coreProperties>
</file>