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5B3" w:rsidRPr="004B55B3" w:rsidRDefault="004B55B3" w:rsidP="004B55B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B55B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ХАТТАМА №1</w:t>
      </w:r>
    </w:p>
    <w:p w:rsidR="004B55B3" w:rsidRPr="004B55B3" w:rsidRDefault="004B55B3" w:rsidP="004B5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Сынып жетекшілер ӘБ отырысы</w:t>
      </w:r>
      <w:r w:rsidR="009550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Өткізілген күні: 2025 </w:t>
      </w:r>
      <w:proofErr w:type="gramStart"/>
      <w:r w:rsidR="00955039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  02</w:t>
      </w:r>
      <w:proofErr w:type="gramEnd"/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қыркүйек</w:t>
      </w: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Өткізілген орны: </w:t>
      </w:r>
      <w:r w:rsidR="009550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мұғалімдер бөлмесі</w:t>
      </w:r>
      <w:bookmarkStart w:id="0" w:name="_GoBack"/>
      <w:bookmarkEnd w:id="0"/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Қатысқандар: сынып жетекшілер, директордың тәрбие ісі жөніндегі орынбасары</w:t>
      </w: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Қатыспағандар: жоқ</w:t>
      </w:r>
    </w:p>
    <w:p w:rsidR="004B55B3" w:rsidRPr="004B55B3" w:rsidRDefault="004B55B3" w:rsidP="004B5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Күн тәртібіндегі мәселелер</w:t>
      </w:r>
      <w:r w:rsidRPr="004B5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B55B3" w:rsidRPr="004B55B3" w:rsidRDefault="004B55B3" w:rsidP="004B5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 оқу жылындағы сынып жетекшілер әдістемелік бірлестігінің жұмыс қорытындысын талдау, жаңа оқу жылының жылдық жұмысын жоспарлау.</w:t>
      </w:r>
    </w:p>
    <w:p w:rsidR="004B55B3" w:rsidRPr="004B55B3" w:rsidRDefault="004B55B3" w:rsidP="004B5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 беру жүйесіндегі «Адал азамат» Біртұтас тәрбие бағдарламасының жаңартылған мазмұнымен таныстыру, тәрбие сағаттарының тиімділігін арттыру жолдары.</w:t>
      </w:r>
    </w:p>
    <w:p w:rsidR="004B55B3" w:rsidRPr="004B55B3" w:rsidRDefault="004B55B3" w:rsidP="004B5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 аясында жүргізілетін жобалар жұмысы.</w:t>
      </w:r>
    </w:p>
    <w:p w:rsidR="004B55B3" w:rsidRPr="004B55B3" w:rsidRDefault="004B55B3" w:rsidP="004B5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 жетекшісінің лауазымдық қызметімен таныстыру.</w:t>
      </w:r>
    </w:p>
    <w:p w:rsidR="004B55B3" w:rsidRPr="004B55B3" w:rsidRDefault="004B55B3" w:rsidP="004B5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 жарғысымен және ішкі тәртіп ережесімен таныстыру.</w:t>
      </w:r>
    </w:p>
    <w:p w:rsidR="004B55B3" w:rsidRPr="004B55B3" w:rsidRDefault="004B55B3" w:rsidP="004B5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 сағаттарына «Қауіпсіздік сағаттарын» кіріктіру.</w:t>
      </w:r>
    </w:p>
    <w:p w:rsidR="004B55B3" w:rsidRPr="004B55B3" w:rsidRDefault="004B55B3" w:rsidP="004B5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Ата-аналармен жұмыс жасауды ұйымдастыру.</w:t>
      </w:r>
    </w:p>
    <w:p w:rsidR="004B55B3" w:rsidRPr="004B55B3" w:rsidRDefault="004B55B3" w:rsidP="004B5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5B3" w:rsidRPr="004B55B3" w:rsidRDefault="004B55B3" w:rsidP="004B5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ТЫҢДАЛДЫ:</w:t>
      </w:r>
    </w:p>
    <w:p w:rsidR="004B55B3" w:rsidRPr="004B55B3" w:rsidRDefault="004B55B3" w:rsidP="004B55B3">
      <w:pPr>
        <w:pStyle w:val="a3"/>
      </w:pPr>
      <w:r w:rsidRPr="004B55B3">
        <w:t>1️</w:t>
      </w:r>
      <w:r w:rsidRPr="004B55B3">
        <w:rPr>
          <w:lang w:val="kk-KZ"/>
        </w:rPr>
        <w:t xml:space="preserve">- мәселе </w:t>
      </w:r>
      <w:proofErr w:type="gramStart"/>
      <w:r w:rsidRPr="004B55B3">
        <w:rPr>
          <w:lang w:val="kk-KZ"/>
        </w:rPr>
        <w:t>бойынша:Д</w:t>
      </w:r>
      <w:r w:rsidRPr="004B55B3">
        <w:rPr>
          <w:b/>
          <w:bCs/>
        </w:rPr>
        <w:t>иректордың</w:t>
      </w:r>
      <w:proofErr w:type="gramEnd"/>
      <w:r w:rsidRPr="004B55B3">
        <w:rPr>
          <w:b/>
          <w:bCs/>
        </w:rPr>
        <w:t xml:space="preserve"> тәрбие ісі жөніндегі орынбасары </w:t>
      </w:r>
      <w:r w:rsidR="00955039">
        <w:rPr>
          <w:b/>
          <w:bCs/>
        </w:rPr>
        <w:t>А</w:t>
      </w:r>
      <w:r w:rsidR="00955039">
        <w:rPr>
          <w:b/>
          <w:bCs/>
          <w:lang w:val="kk-KZ"/>
        </w:rPr>
        <w:t xml:space="preserve">.Н. Байболова </w:t>
      </w:r>
      <w:r w:rsidRPr="004B55B3">
        <w:br/>
        <w:t xml:space="preserve">Өткен оқу жылында мектептегі сынып жетекшілер әдістемелік бірлестігі аясында көптеген маңызды іс-шаралар атқарылды. Сынып жетекшілер оқу-тәрбие процесінде оқушылардың азаматтық жауапкершілігін қалыптастыру, ұлттық құндылықтарды дәріптеу, адамгершілікке, еңбексүйгіштікке баулу бағытында жүйелі жұмыстар жүргізді. Әсіресе, мектептегі дәстүрлі мерекелік іс-шаралар, патриоттық акциялар, </w:t>
      </w:r>
      <w:r w:rsidR="00955039">
        <w:t>«Адал ұрпақ» клубы мен «Мектеп Парламенті</w:t>
      </w:r>
      <w:r w:rsidRPr="004B55B3">
        <w:t>» ұйымы арқылы оқушылардың белсенділігін арттыру жұмыстары нәтижелі болды.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Сонымен қатар, тәрбие жұмысында бірқатар жетістіктерге қол жеткізілді: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Сынып жетекшілер оқу жылы бойы тәрбие жоспарын жүйелі орындап, барлық бағыттарды қамтуға тырысты;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Оқушылардың құқықбұзушылыққа бармауы, мектепішілік тәртіптің сақталуы – сынып жетекшілердің жоспарлы еңбегінің нәтижесі болды;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«Адал азамат» біртұтас тәрбие бағдарламасы аясында өткізілген сынып сағаттары оқушылардың ой-өрісін кеңейтіп, құндылықтарға деген көзқарасын қалыптастырды;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Ата-аналармен жұмыс жаңа форматта жүргізіліп, бірқатар ата-аналар жиналыстары, кездесулер мен тренингтер ұйымдастырылды.</w:t>
      </w:r>
    </w:p>
    <w:p w:rsidR="004B55B3" w:rsidRPr="004B55B3" w:rsidRDefault="004B55B3" w:rsidP="004B55B3">
      <w:pPr>
        <w:pStyle w:val="a3"/>
      </w:pPr>
      <w:r w:rsidRPr="004B55B3">
        <w:t>Дегенмен, орын алған кемшіліктер де жоқ емес. Кейбір сынып жетекшілердің құжаттаманы уақытылы жүргізбеуі, тәрбие сағаттарының мазмұнының бірсарынды болуы, ата-аналармен кері байланыстың жеткіліксіздігі байқалды. Бұл бағыттағы жұмыстар жаңа оқу жылында басты назарға алынуы тиіс.</w:t>
      </w:r>
    </w:p>
    <w:p w:rsidR="004B55B3" w:rsidRPr="004B55B3" w:rsidRDefault="004B55B3" w:rsidP="004B55B3">
      <w:pPr>
        <w:pStyle w:val="a3"/>
      </w:pPr>
      <w:r w:rsidRPr="004B55B3">
        <w:t xml:space="preserve">Жаңа оқу жылына қойылып отырған талаптар – оқушылардың тәрбие деңгейін көтеру, олардың бойында адамгершілік қасиеттерді, ұлттық сана-сезімді, ақпараттық мәдениетті дамыту. Осыған орай, сынып жетекшілер әдістемелік бірлестігінің </w:t>
      </w:r>
      <w:r w:rsidRPr="004B55B3">
        <w:rPr>
          <w:rStyle w:val="a4"/>
        </w:rPr>
        <w:t xml:space="preserve">2025–2026 оқу </w:t>
      </w:r>
      <w:r w:rsidRPr="004B55B3">
        <w:rPr>
          <w:rStyle w:val="a4"/>
        </w:rPr>
        <w:lastRenderedPageBreak/>
        <w:t>жылына арналған жоспары</w:t>
      </w:r>
      <w:r w:rsidRPr="004B55B3">
        <w:t xml:space="preserve"> дайындалып, талқылауға ұсынылды. Жоспарда әр айдың тақырыптық бағыты, тәрбие сағаттары, мектепішілік жобалар, ата-аналармен жұмыс және қауіпсіздік шаралары нақты көрсетілген.</w:t>
      </w:r>
    </w:p>
    <w:p w:rsidR="004B55B3" w:rsidRPr="004B55B3" w:rsidRDefault="004B55B3" w:rsidP="004B55B3">
      <w:pPr>
        <w:pStyle w:val="a3"/>
      </w:pPr>
      <w:r w:rsidRPr="004B55B3">
        <w:t>Сондықтан, жаңа оқу жылында әрбір сынып жетекші өз жұмысына жоғары жауапкершілікпен қарап, тәрбие үдерісін жүйелі, мазмұнды, әрі нәтижелі ұйымдастыруы тиіс.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2️</w:t>
      </w:r>
      <w:r w:rsidRPr="004B55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мәселе бойынша: </w:t>
      </w:r>
      <w:r w:rsidRPr="004B5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ӘБ жетекшісі</w:t>
      </w:r>
      <w:r w:rsidR="0095503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С.Б.Түймебаева </w:t>
      </w: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55B3">
        <w:rPr>
          <w:rFonts w:ascii="Times New Roman" w:hAnsi="Times New Roman" w:cs="Times New Roman"/>
          <w:sz w:val="24"/>
          <w:szCs w:val="24"/>
        </w:rPr>
        <w:t xml:space="preserve">Әдістемелік бірлестік жетекшісі сынып жетекшілерді білім беру жүйесінде енгізілген </w:t>
      </w:r>
      <w:r w:rsidRPr="004B55B3">
        <w:rPr>
          <w:rStyle w:val="a4"/>
          <w:rFonts w:ascii="Times New Roman" w:hAnsi="Times New Roman" w:cs="Times New Roman"/>
          <w:sz w:val="24"/>
          <w:szCs w:val="24"/>
        </w:rPr>
        <w:t>«Адал азамат» Біртұтас тәрбие бағдарламасының жаңартылған мазмұнымен</w:t>
      </w:r>
      <w:r w:rsidRPr="004B55B3">
        <w:rPr>
          <w:rFonts w:ascii="Times New Roman" w:hAnsi="Times New Roman" w:cs="Times New Roman"/>
          <w:sz w:val="24"/>
          <w:szCs w:val="24"/>
        </w:rPr>
        <w:t xml:space="preserve"> таныстырды. Бағдарлама – оқушылардың тұлғалық дамуына, олардың бойында адалдық, еңбекқорлық, жауапкершілік, патриотизм сияқты қасиеттерді қалыптастыруға бағытталған кешенді құжат екендігі айтылды.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Жаңартылған мазмұнда: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Style w:val="a4"/>
          <w:rFonts w:ascii="Times New Roman" w:hAnsi="Times New Roman" w:cs="Times New Roman"/>
          <w:sz w:val="24"/>
          <w:szCs w:val="24"/>
        </w:rPr>
        <w:t>Құндылықтық бағдар</w:t>
      </w:r>
      <w:r w:rsidRPr="004B55B3">
        <w:rPr>
          <w:rFonts w:ascii="Times New Roman" w:hAnsi="Times New Roman" w:cs="Times New Roman"/>
          <w:sz w:val="24"/>
          <w:szCs w:val="24"/>
        </w:rPr>
        <w:t xml:space="preserve"> күшейтілген, яғни тәрбие жұмысы тек іс-шарамен шектелмей, әрбір оқушының жеке көзқарасын, мінез-құлқын қалыптастыруға негізделген;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Style w:val="a4"/>
          <w:rFonts w:ascii="Times New Roman" w:hAnsi="Times New Roman" w:cs="Times New Roman"/>
          <w:sz w:val="24"/>
          <w:szCs w:val="24"/>
        </w:rPr>
        <w:t>Жобалық жұмыс жүйесі</w:t>
      </w:r>
      <w:r w:rsidRPr="004B55B3">
        <w:rPr>
          <w:rFonts w:ascii="Times New Roman" w:hAnsi="Times New Roman" w:cs="Times New Roman"/>
          <w:sz w:val="24"/>
          <w:szCs w:val="24"/>
        </w:rPr>
        <w:t xml:space="preserve"> енгізілген («Адал ұрпақ», «Қамқор», «Жасыл мектеп», «Ұшқыр ой алаңы» және т.б.);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Style w:val="a4"/>
          <w:rFonts w:ascii="Times New Roman" w:hAnsi="Times New Roman" w:cs="Times New Roman"/>
          <w:sz w:val="24"/>
          <w:szCs w:val="24"/>
        </w:rPr>
        <w:t>Әр айға арналған тақырыптық бағыттар</w:t>
      </w:r>
      <w:r w:rsidRPr="004B55B3">
        <w:rPr>
          <w:rFonts w:ascii="Times New Roman" w:hAnsi="Times New Roman" w:cs="Times New Roman"/>
          <w:sz w:val="24"/>
          <w:szCs w:val="24"/>
        </w:rPr>
        <w:t xml:space="preserve"> нақты белгіленіп, сол тақырыптарға сәйкес сынып сағаттарының өткізілуі жоспарланған;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Бағдарлама тәрбие сағаттарының мазмұнын біріздендіріп қана қоймай, оның сапасын арттыруға жағдай жасайды.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Талқылау барысында тәрбие сағаттарының тиімділігін арттырудың бірқатар жолдары ұсынылды:</w:t>
      </w:r>
    </w:p>
    <w:p w:rsidR="004B55B3" w:rsidRPr="004B55B3" w:rsidRDefault="004B55B3" w:rsidP="004B55B3">
      <w:pPr>
        <w:pStyle w:val="a3"/>
        <w:numPr>
          <w:ilvl w:val="0"/>
          <w:numId w:val="5"/>
        </w:numPr>
      </w:pPr>
      <w:r w:rsidRPr="004B55B3">
        <w:rPr>
          <w:rStyle w:val="a4"/>
        </w:rPr>
        <w:t>Интерактивті әдістерді пайдалану</w:t>
      </w:r>
      <w:r w:rsidRPr="004B55B3">
        <w:t xml:space="preserve"> – пікірталас, тренинг, ойын элементтері, дебат арқылы оқушыларды белсенді қатыстыру.</w:t>
      </w:r>
    </w:p>
    <w:p w:rsidR="004B55B3" w:rsidRPr="004B55B3" w:rsidRDefault="004B55B3" w:rsidP="004B55B3">
      <w:pPr>
        <w:pStyle w:val="a3"/>
        <w:numPr>
          <w:ilvl w:val="0"/>
          <w:numId w:val="5"/>
        </w:numPr>
      </w:pPr>
      <w:r w:rsidRPr="004B55B3">
        <w:rPr>
          <w:rStyle w:val="a4"/>
        </w:rPr>
        <w:t>Цифрлық құралдарды қолдану</w:t>
      </w:r>
      <w:r w:rsidRPr="004B55B3">
        <w:t xml:space="preserve"> – бейнеролик, презентация, онлайн сауалнама, әлеуметтік желідегі челлендждер арқылы қызығушылықты арттыру.</w:t>
      </w:r>
    </w:p>
    <w:p w:rsidR="004B55B3" w:rsidRPr="004B55B3" w:rsidRDefault="004B55B3" w:rsidP="004B55B3">
      <w:pPr>
        <w:pStyle w:val="a3"/>
        <w:numPr>
          <w:ilvl w:val="0"/>
          <w:numId w:val="5"/>
        </w:numPr>
      </w:pPr>
      <w:r w:rsidRPr="004B55B3">
        <w:rPr>
          <w:rStyle w:val="a4"/>
        </w:rPr>
        <w:t>Өмірмен байланыстыру</w:t>
      </w:r>
      <w:r w:rsidRPr="004B55B3">
        <w:t xml:space="preserve"> – сынып сағатында қарастырылатын тақырыптарды оқушылардың күнделікті өмірімен, отбасымен, қоғамдағы оқиғалармен ұштастыру.</w:t>
      </w:r>
    </w:p>
    <w:p w:rsidR="004B55B3" w:rsidRPr="004B55B3" w:rsidRDefault="004B55B3" w:rsidP="004B55B3">
      <w:pPr>
        <w:pStyle w:val="a3"/>
        <w:numPr>
          <w:ilvl w:val="0"/>
          <w:numId w:val="5"/>
        </w:numPr>
      </w:pPr>
      <w:r w:rsidRPr="004B55B3">
        <w:rPr>
          <w:rStyle w:val="a4"/>
        </w:rPr>
        <w:t>Жобалық тапсырмалар беру</w:t>
      </w:r>
      <w:r w:rsidRPr="004B55B3">
        <w:t xml:space="preserve"> – әр сынып өз айлық тақырыпқа сәйкес шағын жоба жасап, оны мектеп ішінде таныстыру.</w:t>
      </w:r>
    </w:p>
    <w:p w:rsidR="004B55B3" w:rsidRPr="004B55B3" w:rsidRDefault="004B55B3" w:rsidP="004B55B3">
      <w:pPr>
        <w:pStyle w:val="a3"/>
        <w:numPr>
          <w:ilvl w:val="0"/>
          <w:numId w:val="5"/>
        </w:numPr>
      </w:pPr>
      <w:r w:rsidRPr="004B55B3">
        <w:rPr>
          <w:rStyle w:val="a4"/>
        </w:rPr>
        <w:t>Ата-аналарды тарту</w:t>
      </w:r>
      <w:r w:rsidRPr="004B55B3">
        <w:t xml:space="preserve"> – кейбір тәрбие сағаттарына ата-аналарды шақырып, тәжірибе бөлісу, пікір алмасу ұйымдастыру.</w:t>
      </w:r>
    </w:p>
    <w:p w:rsidR="004B55B3" w:rsidRPr="004B55B3" w:rsidRDefault="004B55B3" w:rsidP="004B55B3">
      <w:pPr>
        <w:pStyle w:val="a3"/>
      </w:pPr>
      <w:r w:rsidRPr="004B55B3">
        <w:t>Осы бағыттар негізінде әрбір сынып жетекші өзінің айлық тәрбие жоспарына өзгерістер енгізіп, сабақтарды мазмұнды әрі қызықты өткізуге міндеттелді.</w:t>
      </w:r>
    </w:p>
    <w:p w:rsidR="004B55B3" w:rsidRPr="004B55B3" w:rsidRDefault="004B55B3" w:rsidP="004B55B3">
      <w:pPr>
        <w:pStyle w:val="a3"/>
      </w:pPr>
      <w:r w:rsidRPr="004B55B3">
        <w:t>3️</w:t>
      </w:r>
      <w:r w:rsidRPr="004B55B3">
        <w:rPr>
          <w:lang w:val="kk-KZ"/>
        </w:rPr>
        <w:t xml:space="preserve">- мәселе бойынша: </w:t>
      </w:r>
      <w:r w:rsidRPr="004B55B3">
        <w:t xml:space="preserve">Әдістемелік бірлестік отырысында </w:t>
      </w:r>
      <w:r w:rsidRPr="004B55B3">
        <w:rPr>
          <w:b/>
          <w:bCs/>
        </w:rPr>
        <w:t>«Адал азамат» Біртұтас тәрбие бағдарламасы аясында жүзеге асырылатын негізгі жобалар</w:t>
      </w:r>
      <w:r w:rsidRPr="004B55B3">
        <w:t xml:space="preserve"> – «Ұшқыр ой алаңы», «Қамқор», «Адал ұрпақ», «Жасыл мектеп» жұмыстары қарастырылды. Әр жобаның мақсат-міндеттері түсіндіріліп, сынып жетекшілердің атқаратын нақты жұмыстары нақтыланды.</w:t>
      </w:r>
    </w:p>
    <w:p w:rsidR="004B55B3" w:rsidRPr="004B55B3" w:rsidRDefault="004B55B3" w:rsidP="004B5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«Ұшқыр ой алаңы» жобасы</w:t>
      </w: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Оқушылардың сыни ойлау қабілетін дамыту, шығармашылық идеяларын қолдау, пікірталас мәдениетін қалыптастыру;</w:t>
      </w: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Сынып жетекшілер ай сайын дебат, интеллектуалды ойындар, дөңгелек үстелдер ұйымдастырып, оқушыларды еркін ойлауға баулиды.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2. «Қамқор» жобасы</w:t>
      </w:r>
      <w:r w:rsidRPr="004B55B3">
        <w:rPr>
          <w:rFonts w:ascii="Times New Roman" w:hAnsi="Times New Roman" w:cs="Times New Roman"/>
          <w:sz w:val="24"/>
          <w:szCs w:val="24"/>
          <w:lang w:eastAsia="ru-RU"/>
        </w:rPr>
        <w:br/>
        <w:t>– Мектептегі және ауылдағы әлеуметтік аз қамтылған отбасыларға қолдау көрсету, қайырымдылық шараларын ұйымдастыру;</w:t>
      </w:r>
      <w:r w:rsidRPr="004B55B3">
        <w:rPr>
          <w:rFonts w:ascii="Times New Roman" w:hAnsi="Times New Roman" w:cs="Times New Roman"/>
          <w:sz w:val="24"/>
          <w:szCs w:val="24"/>
          <w:lang w:eastAsia="ru-RU"/>
        </w:rPr>
        <w:br/>
        <w:t>– Сынып жетекшілер оқушыларды қайырымдылық акцияларына, еріктілік қозғалысына жұмылдырады, әр сынып өз бастамаларын ұсынады.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«Адал ұрпақ» клубы</w:t>
      </w:r>
      <w:r w:rsidRPr="004B55B3">
        <w:rPr>
          <w:rFonts w:ascii="Times New Roman" w:hAnsi="Times New Roman" w:cs="Times New Roman"/>
          <w:sz w:val="24"/>
          <w:szCs w:val="24"/>
          <w:lang w:eastAsia="ru-RU"/>
        </w:rPr>
        <w:br/>
        <w:t>– Оқушылардың бойында адалдық, әділдік, сыбайлас жемқорлыққа қарсы мәдениет қалыптастыру;</w:t>
      </w:r>
      <w:r w:rsidRPr="004B55B3">
        <w:rPr>
          <w:rFonts w:ascii="Times New Roman" w:hAnsi="Times New Roman" w:cs="Times New Roman"/>
          <w:sz w:val="24"/>
          <w:szCs w:val="24"/>
          <w:lang w:eastAsia="ru-RU"/>
        </w:rPr>
        <w:br/>
        <w:t>– Сынып жетекшілер әр айда адалдық тақырыбындағы сынып сағаттарын өткізуді, оқушылармен пікірталас пен эссе байқауларын ұйымдастыруды қадағалайды.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«Жасыл мектеп» жобасы</w:t>
      </w:r>
      <w:r w:rsidRPr="004B55B3">
        <w:rPr>
          <w:rFonts w:ascii="Times New Roman" w:hAnsi="Times New Roman" w:cs="Times New Roman"/>
          <w:sz w:val="24"/>
          <w:szCs w:val="24"/>
          <w:lang w:eastAsia="ru-RU"/>
        </w:rPr>
        <w:br/>
        <w:t>– Экологиялық мәдениетті дамыту, мектеп ауласын көгалдандыру, табиғатты қорғау шараларына қатысу;</w:t>
      </w:r>
      <w:r w:rsidRPr="004B55B3">
        <w:rPr>
          <w:rFonts w:ascii="Times New Roman" w:hAnsi="Times New Roman" w:cs="Times New Roman"/>
          <w:sz w:val="24"/>
          <w:szCs w:val="24"/>
          <w:lang w:eastAsia="ru-RU"/>
        </w:rPr>
        <w:br/>
        <w:t>– Сынып жетекшілер оқушыларды табиғатты аялауға, мектеп ауласын тазалауға, сенбіліктерге және экобайқауларға белсенді тартуы тиіс.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hAnsi="Times New Roman" w:cs="Times New Roman"/>
          <w:sz w:val="24"/>
          <w:szCs w:val="24"/>
          <w:lang w:eastAsia="ru-RU"/>
        </w:rPr>
        <w:t xml:space="preserve">Жалпы, осы жобалардың барлығы оқушылардың жан-жақты дамуына, азаматтық жауапкершілігін арттыруға, қоғамға пайдалы әрекеттерге жұмылдыруға бағытталған. Сынып жетекшілерге әр жобаға қатысты </w:t>
      </w:r>
      <w:r w:rsidRPr="004B55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жоспар құру</w:t>
      </w:r>
      <w:r w:rsidRPr="004B55B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4B55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оқушыларды тарту</w:t>
      </w:r>
      <w:r w:rsidRPr="004B55B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4B55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жүргізілген жұмыстар туралы есеп беру</w:t>
      </w:r>
      <w:r w:rsidRPr="004B55B3">
        <w:rPr>
          <w:rFonts w:ascii="Times New Roman" w:hAnsi="Times New Roman" w:cs="Times New Roman"/>
          <w:sz w:val="24"/>
          <w:szCs w:val="24"/>
          <w:lang w:eastAsia="ru-RU"/>
        </w:rPr>
        <w:t xml:space="preserve"> міндеттері жүктелді.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Жауапты мұғалімдер</w:t>
      </w:r>
      <w:r w:rsidRPr="004B55B3">
        <w:rPr>
          <w:rFonts w:ascii="Times New Roman" w:hAnsi="Times New Roman" w:cs="Times New Roman"/>
          <w:sz w:val="24"/>
          <w:szCs w:val="24"/>
          <w:lang w:eastAsia="ru-RU"/>
        </w:rPr>
        <w:br/>
        <w:t>4️</w:t>
      </w:r>
      <w:r w:rsidRPr="004B55B3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- мәселе бойынша:  </w:t>
      </w:r>
      <w:r w:rsidRPr="004B55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Әдістемелік бірлестік мүшелері</w:t>
      </w:r>
      <w:r w:rsidRPr="004B55B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B55B3">
        <w:rPr>
          <w:rFonts w:ascii="Times New Roman" w:hAnsi="Times New Roman" w:cs="Times New Roman"/>
          <w:sz w:val="24"/>
          <w:szCs w:val="24"/>
        </w:rPr>
        <w:t xml:space="preserve">Әдістемелік бірлестік отырысында сынып жетекшілерге олардың </w:t>
      </w:r>
      <w:r w:rsidRPr="004B55B3">
        <w:rPr>
          <w:rStyle w:val="a4"/>
          <w:rFonts w:ascii="Times New Roman" w:hAnsi="Times New Roman" w:cs="Times New Roman"/>
          <w:sz w:val="24"/>
          <w:szCs w:val="24"/>
        </w:rPr>
        <w:t>лауазымдық қызметтері мен негізгі құжаттары</w:t>
      </w:r>
      <w:r w:rsidRPr="004B55B3">
        <w:rPr>
          <w:rFonts w:ascii="Times New Roman" w:hAnsi="Times New Roman" w:cs="Times New Roman"/>
          <w:sz w:val="24"/>
          <w:szCs w:val="24"/>
        </w:rPr>
        <w:t xml:space="preserve"> таныстырылды. Сынып жетекшісінің жұмысы – мектептің тәрбие жүйесіндегі басты буын екендігі атап өтілді.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Style w:val="a4"/>
          <w:rFonts w:ascii="Times New Roman" w:hAnsi="Times New Roman" w:cs="Times New Roman"/>
          <w:sz w:val="24"/>
          <w:szCs w:val="24"/>
        </w:rPr>
        <w:t>Сынып жетекшісінің негізгі міндеттері: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Оқушылардың оқу-тәрбие үдерісіне қатысуын қадағалау, үлгерім мен тәртіпті бақылау;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Тәрбие жұмысының жылдық жоспарын әзірлеу, айлық бағыттарға сәйкес сынып сағаттарын ұйымдастыру;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Оқушылардың құқықтары мен міндеттерін түсіндіру, құқықбұзушылықтың алдын алу;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Оқушылардың дарындылығын дамытуға, бос уақытын тиімді ұйымдастыруға жағдай жасау;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Мектеп әкімшілігі, пән мұғалімдері, ата-аналармен бірлесе жұмыс істеу;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Қауіпсіздік ережелерін оқушыларға жеткізу, өмір қауіпсіздігін қамтамасыз ету;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Сынып құжаттарын дұрыс жүргізу, оқушылардың жеке іс-қағаздарын уақытылы толтыру.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Style w:val="a4"/>
          <w:rFonts w:ascii="Times New Roman" w:hAnsi="Times New Roman" w:cs="Times New Roman"/>
          <w:sz w:val="24"/>
          <w:szCs w:val="24"/>
        </w:rPr>
        <w:t>Сынып жетекшілер пайдаланатын негізгі құжаттар: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ҚР Білім және ғылым министрлігінің нормативтік-құқықтық актілері;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Мектептің жарғысы мен ішкі тәртіп ережесі;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«Адал азамат» Біртұтас тәрбие бағдарламасы;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Сынып жетекшінің жылдық тәрбие жоспары;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Оқушылардың жеке іс-парақтар</w:t>
      </w:r>
      <w:r w:rsidR="00955039">
        <w:rPr>
          <w:rFonts w:ascii="Times New Roman" w:hAnsi="Times New Roman" w:cs="Times New Roman"/>
          <w:sz w:val="24"/>
          <w:szCs w:val="24"/>
        </w:rPr>
        <w:t xml:space="preserve">ы мен электронды база (Білім Ұстаз </w:t>
      </w:r>
      <w:r w:rsidRPr="004B55B3">
        <w:rPr>
          <w:rFonts w:ascii="Times New Roman" w:hAnsi="Times New Roman" w:cs="Times New Roman"/>
          <w:sz w:val="24"/>
          <w:szCs w:val="24"/>
        </w:rPr>
        <w:t>жүйесі);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Ата-аналармен жұмыс жоспары мен жиналыс хаттамалары.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 xml:space="preserve">Талқылау барысында сынып жетекшінің жұмысы тек қана іс-шаралармен шектелмей, </w:t>
      </w:r>
      <w:r w:rsidRPr="004B55B3">
        <w:rPr>
          <w:rStyle w:val="a4"/>
          <w:rFonts w:ascii="Times New Roman" w:hAnsi="Times New Roman" w:cs="Times New Roman"/>
          <w:sz w:val="24"/>
          <w:szCs w:val="24"/>
        </w:rPr>
        <w:t>оқушылардың жеке тұлға болып қалыптасуына ықпал ететін жауапты қызмет екендігі</w:t>
      </w:r>
      <w:r w:rsidRPr="004B55B3">
        <w:rPr>
          <w:rFonts w:ascii="Times New Roman" w:hAnsi="Times New Roman" w:cs="Times New Roman"/>
          <w:sz w:val="24"/>
          <w:szCs w:val="24"/>
        </w:rPr>
        <w:t xml:space="preserve"> атап өтілді.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55B3" w:rsidRPr="004B55B3" w:rsidRDefault="004B55B3" w:rsidP="004B55B3">
      <w:pPr>
        <w:pStyle w:val="a3"/>
      </w:pPr>
      <w:r w:rsidRPr="004B55B3">
        <w:t>5️</w:t>
      </w:r>
      <w:r w:rsidRPr="004B55B3">
        <w:rPr>
          <w:lang w:val="kk-KZ"/>
        </w:rPr>
        <w:t>- мәселе бойынша:</w:t>
      </w:r>
      <w:r w:rsidRPr="004B55B3">
        <w:rPr>
          <w:b/>
          <w:bCs/>
        </w:rPr>
        <w:t>Мектеп әкімшілігі</w:t>
      </w:r>
      <w:r w:rsidRPr="004B55B3">
        <w:br/>
        <w:t xml:space="preserve">Отырыста сынып жетекшілерге мектептің </w:t>
      </w:r>
      <w:r w:rsidRPr="004B55B3">
        <w:rPr>
          <w:rStyle w:val="a4"/>
        </w:rPr>
        <w:t>жарғысы мен ішкі тәртіп ережелері</w:t>
      </w:r>
      <w:r w:rsidRPr="004B55B3">
        <w:t xml:space="preserve"> таныстырылды. Жарғыда мектептің жалпы мақсаттары, міндеттері, басқару құрылымы, оқушылар мен мұғалімдердің құқықтары мен міндеттері көрсетілетіні айтылды. Ішкі тәртіп ережелерінде оқушылардың мектепте және сыныпта өзін-өзі ұстау мәдениеті, </w:t>
      </w:r>
      <w:r w:rsidRPr="004B55B3">
        <w:lastRenderedPageBreak/>
        <w:t>сабаққа қатысу тәртібі, қауіпсіздік шаралары, мектеп мүлкіне ұқыпты қарау сияқты маңызды талаптар нақты белгіленгені түсіндірілді.</w:t>
      </w:r>
    </w:p>
    <w:p w:rsidR="004B55B3" w:rsidRPr="004B55B3" w:rsidRDefault="004B55B3" w:rsidP="004B55B3">
      <w:pPr>
        <w:pStyle w:val="a3"/>
      </w:pPr>
      <w:r w:rsidRPr="004B55B3">
        <w:t>Талқылау барысында оқушыларға бұл құжаттарды түсінікті әрі тиімді жеткізу жолдары қарастырылды: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Сынып сағаттарында арнайы таныстыру және талқылау өткізу;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Әр сыныпта ішкі тәртіп ережелерін көрнекі жерге ілу;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Оқушылардың мектептегі өзін-өзі басқару ұйымын пайдалану арқылы ережелерді насихаттау;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Қауіпсіздік сағаттарында мектеп мүлкін сақтау, жолда жүру, техника қауіпсіздігі талаптарын қайта еске салу;</w:t>
      </w:r>
    </w:p>
    <w:p w:rsidR="004B55B3" w:rsidRPr="004B55B3" w:rsidRDefault="004B55B3" w:rsidP="004B55B3">
      <w:pPr>
        <w:pStyle w:val="a5"/>
        <w:rPr>
          <w:rFonts w:ascii="Times New Roman" w:hAnsi="Times New Roman" w:cs="Times New Roman"/>
          <w:sz w:val="24"/>
          <w:szCs w:val="24"/>
        </w:rPr>
      </w:pPr>
      <w:r w:rsidRPr="004B55B3">
        <w:rPr>
          <w:rFonts w:ascii="Times New Roman" w:hAnsi="Times New Roman" w:cs="Times New Roman"/>
          <w:sz w:val="24"/>
          <w:szCs w:val="24"/>
        </w:rPr>
        <w:t>Ата-аналар жиналысында да мектеп жарғысы мен ішкі тәртіп ережелері туралы ақпарат беру.</w:t>
      </w:r>
    </w:p>
    <w:p w:rsidR="004B55B3" w:rsidRPr="004B55B3" w:rsidRDefault="004B55B3" w:rsidP="004B55B3">
      <w:pPr>
        <w:pStyle w:val="a3"/>
      </w:pPr>
      <w:r w:rsidRPr="004B55B3">
        <w:t>Әсіресе, оқушылардың мектепке уақытылы келуі, сабаққа дайындықпен қатысуы, тәртіп пен мәдениетті сақтауы – мектеп жарғысының негізгі талаптары екендігі ерекше атап өтілді.</w:t>
      </w:r>
    </w:p>
    <w:p w:rsidR="004B55B3" w:rsidRPr="004B55B3" w:rsidRDefault="004B55B3" w:rsidP="004B5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6️</w:t>
      </w:r>
      <w:r w:rsidRPr="004B55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мәселе бойынша : </w:t>
      </w:r>
      <w:r w:rsidRPr="004B5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Қауіпсіздік бойынша жауапты тұлға</w:t>
      </w: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Сынып сағаттарына «Қауіпсіздік сағаттарын» кіріктірудің маңызы түсіндіріліп, оқу жылы бойы апта сайын өткізу белгіленді.</w:t>
      </w:r>
    </w:p>
    <w:p w:rsidR="004B55B3" w:rsidRPr="004B55B3" w:rsidRDefault="004B55B3" w:rsidP="004B5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7️</w:t>
      </w:r>
      <w:r w:rsidRPr="004B55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мәселе бойынша: </w:t>
      </w:r>
      <w:r w:rsidRPr="004B5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ӘБ жетекшісі</w:t>
      </w: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Ата-аналармен жұмыстың негізгі бағыттары: жиналыстар, ашық есік күндері, сауалнамалар, жеке кездесулер арқылы ата-аналардың мектеппен ынтымақтастығын арттыру қажеттігін атап өтті.</w:t>
      </w:r>
    </w:p>
    <w:p w:rsidR="004B55B3" w:rsidRPr="004B55B3" w:rsidRDefault="004B55B3" w:rsidP="004B5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5B3" w:rsidRPr="004B55B3" w:rsidRDefault="004B55B3" w:rsidP="004B5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ШЕШІМ ҚАБЫЛДЫ:</w:t>
      </w:r>
    </w:p>
    <w:p w:rsidR="004B55B3" w:rsidRPr="004B55B3" w:rsidRDefault="004B55B3" w:rsidP="004B5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 оқу жылының қорытындысы назарға алынып, жаңа оқу жылына арналған ӘБ жоспары бекітілсін.</w:t>
      </w:r>
    </w:p>
    <w:p w:rsidR="004B55B3" w:rsidRPr="004B55B3" w:rsidRDefault="004B55B3" w:rsidP="004B5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«Адал азамат» Біртұтас тәрбие бағдарламасы негізінде барлық сынып жетекшілер айлық жоспарларын әзірлеп, сынып сағаттарына енгізсін.</w:t>
      </w:r>
    </w:p>
    <w:p w:rsidR="004B55B3" w:rsidRPr="004B55B3" w:rsidRDefault="004B55B3" w:rsidP="004B5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Жобалық жұмыстарға барлық сынып жетекшілер белсенді қатысып, жауапты мұғалімдерге есеп беріп отырсын.</w:t>
      </w:r>
    </w:p>
    <w:p w:rsidR="004B55B3" w:rsidRPr="004B55B3" w:rsidRDefault="004B55B3" w:rsidP="004B5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Әр сынып жетекші өз лауазымдық міндетін толық орындап, құжаттаманы уақытылы жүргізсін.</w:t>
      </w:r>
    </w:p>
    <w:p w:rsidR="004B55B3" w:rsidRPr="004B55B3" w:rsidRDefault="004B55B3" w:rsidP="004B5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 жарғысы мен ішкі тәртіп ережелері оқушыларға сынып сағаттары арқылы таныстырылсын.</w:t>
      </w:r>
    </w:p>
    <w:p w:rsidR="004B55B3" w:rsidRPr="004B55B3" w:rsidRDefault="004B55B3" w:rsidP="004B5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«Қауіпсіздік сағаттары» барлық сынып сағаттарының негізгі бөлігіне кіріктірілсін.</w:t>
      </w:r>
    </w:p>
    <w:p w:rsidR="004B55B3" w:rsidRPr="004B55B3" w:rsidRDefault="004B55B3" w:rsidP="004B5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Ата-аналармен жұмыстың жаңа оқу жылына арналған жоспары жасалып, әр сынып жетекші өз ата-аналар комитетімен тығыз байланыста жұмыс жасасын.</w:t>
      </w:r>
    </w:p>
    <w:p w:rsidR="004B55B3" w:rsidRPr="004B55B3" w:rsidRDefault="004B55B3" w:rsidP="004B5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5B3" w:rsidRPr="00955039" w:rsidRDefault="004B55B3" w:rsidP="004B5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B5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ӘБ </w:t>
      </w:r>
      <w:proofErr w:type="gramStart"/>
      <w:r w:rsidRPr="004B5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жетекшісі:</w:t>
      </w: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50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proofErr w:type="gramEnd"/>
      <w:r w:rsidR="009550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Түймебаева  С.Б.</w:t>
      </w: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5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Хатшы:</w:t>
      </w:r>
      <w:r w:rsidRPr="004B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503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Ходжанова Ж. Б.</w:t>
      </w:r>
    </w:p>
    <w:p w:rsidR="00721B9A" w:rsidRPr="004B55B3" w:rsidRDefault="00721B9A">
      <w:pPr>
        <w:rPr>
          <w:rFonts w:ascii="Times New Roman" w:hAnsi="Times New Roman" w:cs="Times New Roman"/>
          <w:sz w:val="24"/>
          <w:szCs w:val="24"/>
        </w:rPr>
      </w:pPr>
    </w:p>
    <w:sectPr w:rsidR="00721B9A" w:rsidRPr="004B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15DF5"/>
    <w:multiLevelType w:val="multilevel"/>
    <w:tmpl w:val="A1A0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E5B28"/>
    <w:multiLevelType w:val="multilevel"/>
    <w:tmpl w:val="D028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26530"/>
    <w:multiLevelType w:val="multilevel"/>
    <w:tmpl w:val="7780E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D97A74"/>
    <w:multiLevelType w:val="multilevel"/>
    <w:tmpl w:val="3070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E575F0"/>
    <w:multiLevelType w:val="multilevel"/>
    <w:tmpl w:val="6DA4A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796CD6"/>
    <w:multiLevelType w:val="multilevel"/>
    <w:tmpl w:val="5F20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134654"/>
    <w:multiLevelType w:val="multilevel"/>
    <w:tmpl w:val="8E28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5E2E34"/>
    <w:multiLevelType w:val="multilevel"/>
    <w:tmpl w:val="979E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4EC"/>
    <w:rsid w:val="000724EC"/>
    <w:rsid w:val="004B55B3"/>
    <w:rsid w:val="00721B9A"/>
    <w:rsid w:val="0095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A2DC7-31B3-426F-BDAD-B130A6C9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B5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B55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55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55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B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55B3"/>
    <w:rPr>
      <w:b/>
      <w:bCs/>
    </w:rPr>
  </w:style>
  <w:style w:type="paragraph" w:styleId="a5">
    <w:name w:val="No Spacing"/>
    <w:uiPriority w:val="1"/>
    <w:qFormat/>
    <w:rsid w:val="004B55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4</cp:revision>
  <dcterms:created xsi:type="dcterms:W3CDTF">2025-08-28T19:52:00Z</dcterms:created>
  <dcterms:modified xsi:type="dcterms:W3CDTF">2026-04-23T11:41:00Z</dcterms:modified>
</cp:coreProperties>
</file>